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1669" w:rsidRDefault="009F0C1C" w:rsidP="004C1669">
      <w:pPr>
        <w:pStyle w:val="Header"/>
        <w:jc w:val="center"/>
        <w:rPr>
          <w:rFonts w:ascii="Arial Black" w:hAnsi="Arial Black"/>
          <w:sz w:val="34"/>
        </w:rPr>
      </w:pPr>
      <w:r>
        <w:rPr>
          <w:noProof/>
        </w:rPr>
        <mc:AlternateContent>
          <mc:Choice Requires="wps">
            <w:drawing>
              <wp:anchor distT="0" distB="0" distL="114300" distR="114300" simplePos="0" relativeHeight="251655168" behindDoc="0" locked="0" layoutInCell="1" allowOverlap="1">
                <wp:simplePos x="0" y="0"/>
                <wp:positionH relativeFrom="column">
                  <wp:posOffset>-485775</wp:posOffset>
                </wp:positionH>
                <wp:positionV relativeFrom="paragraph">
                  <wp:posOffset>-59055</wp:posOffset>
                </wp:positionV>
                <wp:extent cx="1098550" cy="971550"/>
                <wp:effectExtent l="0" t="0" r="635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4C1669" w:rsidRDefault="004C1669" w:rsidP="004C1669">
                            <w:r>
                              <w:rPr>
                                <w:rFonts w:asciiTheme="minorHAnsi" w:eastAsiaTheme="minorHAnsi" w:hAnsiTheme="minorHAnsi" w:cstheme="minorBidi"/>
                                <w:noProof/>
                                <w:sz w:val="20"/>
                                <w:szCs w:val="20"/>
                              </w:rPr>
                              <w:drawing>
                                <wp:inline distT="0" distB="0" distL="0" distR="0">
                                  <wp:extent cx="1047750" cy="885825"/>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8.25pt;margin-top:-4.65pt;width:86.5pt;height: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xM28LwIAAGY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" strokecolor="white">
                <v:path arrowok="t"/>
                <v:textbox>
                  <w:txbxContent>
                    <w:p w:rsidR="004C1669" w:rsidRDefault="004C1669" w:rsidP="004C1669">
                      <w:r>
                        <w:rPr>
                          <w:rFonts w:asciiTheme="minorHAnsi" w:eastAsiaTheme="minorHAnsi" w:hAnsiTheme="minorHAnsi" w:cstheme="minorBidi"/>
                          <w:noProof/>
                          <w:sz w:val="20"/>
                          <w:szCs w:val="20"/>
                        </w:rPr>
                        <w:drawing>
                          <wp:inline distT="0" distB="0" distL="0" distR="0">
                            <wp:extent cx="1047750" cy="885825"/>
                            <wp:effectExtent l="19050" t="0" r="0" b="0"/>
                            <wp:docPr id="1"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85825"/>
                                    </a:xfrm>
                                    <a:prstGeom prst="rect">
                                      <a:avLst/>
                                    </a:prstGeom>
                                    <a:noFill/>
                                    <a:ln w="9525">
                                      <a:noFill/>
                                      <a:miter lim="800000"/>
                                      <a:headEnd/>
                                      <a:tailEnd/>
                                    </a:ln>
                                  </pic:spPr>
                                </pic:pic>
                              </a:graphicData>
                            </a:graphic>
                          </wp:inline>
                        </w:drawing>
                      </w:r>
                    </w:p>
                  </w:txbxContent>
                </v:textbox>
              </v:shape>
            </w:pict>
          </mc:Fallback>
        </mc:AlternateContent>
      </w:r>
      <w:r w:rsidR="004C1669">
        <w:rPr>
          <w:rFonts w:cs="Calibri"/>
          <w:b/>
          <w:sz w:val="28"/>
        </w:rPr>
        <w:t>Office of the Principal</w:t>
      </w:r>
    </w:p>
    <w:p w:rsidR="004C1669" w:rsidRDefault="004C1669" w:rsidP="004C1669">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4C1669" w:rsidRDefault="004C1669" w:rsidP="004C1669">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4C1669" w:rsidRDefault="004C1669" w:rsidP="004C1669">
      <w:pPr>
        <w:spacing w:after="0" w:line="240" w:lineRule="auto"/>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4C1669" w:rsidRDefault="004C1669" w:rsidP="004C1669">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6" w:history="1">
        <w:r>
          <w:rPr>
            <w:rStyle w:val="Hyperlink"/>
            <w:b/>
            <w:color w:val="000000"/>
            <w:sz w:val="16"/>
            <w:szCs w:val="16"/>
          </w:rPr>
          <w:t>gdcpampore@gmail.com</w:t>
        </w:r>
      </w:hyperlink>
    </w:p>
    <w:p w:rsidR="004C1669" w:rsidRDefault="009F0C1C" w:rsidP="004C1669">
      <w:pPr>
        <w:pStyle w:val="Header"/>
        <w:rPr>
          <w:rtl/>
        </w:rPr>
      </w:pPr>
      <w:r>
        <w:rPr>
          <w:noProof/>
          <w:rtl/>
        </w:rPr>
        <mc:AlternateContent>
          <mc:Choice Requires="wps">
            <w:drawing>
              <wp:anchor distT="0" distB="0" distL="114300" distR="114300" simplePos="0" relativeHeight="251656192"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4C1669" w:rsidRDefault="004C1669" w:rsidP="004C1669"/>
                          <w:p w:rsidR="004C1669" w:rsidRDefault="004C1669" w:rsidP="004C16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76.1pt;margin-top:6.6pt;width:626.6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zZOkMz0C&#13;&#10;AAC9BAAADgAAAAAAAAAAAAAAAAAxAgAAZHJzL2Uyb0RvYy54bWxQSwECLQAUAAYACAAAACEA7uyL&#13;&#10;s+UAAAARAQAADwAAAAAAAAAAAAAAAACaBAAAZHJzL2Rvd25yZXYueG1sUEsFBgAAAAAEAAQA8wAA&#13;&#10;AKwFAAAAAA==&#13;&#10;" fillcolor="#7f7f7f">
                <v:path arrowok="t"/>
                <v:textbox>
                  <w:txbxContent>
                    <w:p w:rsidR="004C1669" w:rsidRDefault="004C1669" w:rsidP="004C1669"/>
                    <w:p w:rsidR="004C1669" w:rsidRDefault="004C1669" w:rsidP="004C1669"/>
                  </w:txbxContent>
                </v:textbox>
              </v:shape>
            </w:pict>
          </mc:Fallback>
        </mc:AlternateContent>
      </w:r>
    </w:p>
    <w:p w:rsidR="004C1669" w:rsidRDefault="004C1669">
      <w:pPr>
        <w:rPr>
          <w:rFonts w:ascii="Times New Roman" w:hAnsi="Times New Roman"/>
          <w:b/>
          <w:sz w:val="24"/>
          <w:szCs w:val="24"/>
        </w:rPr>
      </w:pPr>
    </w:p>
    <w:p w:rsidR="004C1669" w:rsidRDefault="004C1669">
      <w:pPr>
        <w:rPr>
          <w:rFonts w:ascii="Times New Roman" w:hAnsi="Times New Roman"/>
          <w:b/>
          <w:sz w:val="24"/>
          <w:szCs w:val="24"/>
        </w:rPr>
      </w:pPr>
      <w:r>
        <w:rPr>
          <w:rFonts w:ascii="Times New Roman" w:hAnsi="Times New Roman"/>
          <w:b/>
          <w:sz w:val="24"/>
          <w:szCs w:val="24"/>
        </w:rPr>
        <w:t>Door to Door Awareness Rally on ‘</w:t>
      </w:r>
      <w:r>
        <w:rPr>
          <w:rFonts w:ascii="Times New Roman" w:hAnsi="Times New Roman"/>
          <w:b/>
          <w:sz w:val="24"/>
          <w:szCs w:val="24"/>
        </w:rPr>
        <w:tab/>
        <w:t>Say No to Drugs’ organized by College NSS Unit on 2</w:t>
      </w:r>
      <w:r w:rsidR="004377AB">
        <w:rPr>
          <w:rFonts w:ascii="Times New Roman" w:hAnsi="Times New Roman"/>
          <w:b/>
          <w:sz w:val="24"/>
          <w:szCs w:val="24"/>
          <w:vertAlign w:val="superscript"/>
        </w:rPr>
        <w:t xml:space="preserve">3rd </w:t>
      </w:r>
      <w:r w:rsidR="004377AB">
        <w:rPr>
          <w:rFonts w:ascii="Times New Roman" w:hAnsi="Times New Roman"/>
          <w:b/>
          <w:sz w:val="24"/>
          <w:szCs w:val="24"/>
        </w:rPr>
        <w:t>of February</w:t>
      </w:r>
      <w:r>
        <w:rPr>
          <w:rFonts w:ascii="Times New Roman" w:hAnsi="Times New Roman"/>
          <w:b/>
          <w:sz w:val="24"/>
          <w:szCs w:val="24"/>
        </w:rPr>
        <w:t>, 2023</w:t>
      </w:r>
    </w:p>
    <w:p w:rsidR="004C1669" w:rsidRDefault="004C1669" w:rsidP="004377AB">
      <w:pPr>
        <w:ind w:firstLine="720"/>
        <w:rPr>
          <w:rFonts w:ascii="Times New Roman" w:hAnsi="Times New Roman"/>
          <w:b/>
          <w:sz w:val="24"/>
          <w:szCs w:val="24"/>
        </w:rPr>
      </w:pPr>
    </w:p>
    <w:p w:rsidR="004C1669" w:rsidRDefault="004C1669">
      <w:pPr>
        <w:rPr>
          <w:rFonts w:ascii="Times New Roman" w:hAnsi="Times New Roman"/>
          <w:b/>
          <w:sz w:val="24"/>
          <w:szCs w:val="24"/>
        </w:rPr>
      </w:pPr>
      <w:r>
        <w:rPr>
          <w:rFonts w:ascii="Times New Roman" w:hAnsi="Times New Roman"/>
          <w:b/>
          <w:sz w:val="24"/>
          <w:szCs w:val="24"/>
        </w:rPr>
        <w:t xml:space="preserve">                                                 A Report</w:t>
      </w:r>
    </w:p>
    <w:p w:rsidR="004C1669" w:rsidRDefault="004C1669">
      <w:pPr>
        <w:rPr>
          <w:rFonts w:ascii="Times New Roman" w:hAnsi="Times New Roman"/>
          <w:sz w:val="24"/>
          <w:szCs w:val="24"/>
        </w:rPr>
      </w:pPr>
      <w:r>
        <w:rPr>
          <w:rFonts w:ascii="Times New Roman" w:hAnsi="Times New Roman"/>
          <w:sz w:val="24"/>
          <w:szCs w:val="24"/>
        </w:rPr>
        <w:t>An awareness rally and door to door campaign on the theme ‘Say No to Drugs and Yes to Life’ was organized by College NSS Unit under the able patronage of Principal Prof. (Dr.) Huda Galzai on 2</w:t>
      </w:r>
      <w:r w:rsidR="004377AB">
        <w:rPr>
          <w:rFonts w:ascii="Times New Roman" w:hAnsi="Times New Roman"/>
          <w:sz w:val="24"/>
          <w:szCs w:val="24"/>
          <w:vertAlign w:val="superscript"/>
        </w:rPr>
        <w:t xml:space="preserve">3rd </w:t>
      </w:r>
      <w:r w:rsidR="004377AB">
        <w:rPr>
          <w:rFonts w:ascii="Times New Roman" w:hAnsi="Times New Roman"/>
          <w:sz w:val="24"/>
          <w:szCs w:val="24"/>
        </w:rPr>
        <w:t>of February</w:t>
      </w:r>
      <w:r>
        <w:rPr>
          <w:rFonts w:ascii="Times New Roman" w:hAnsi="Times New Roman"/>
          <w:sz w:val="24"/>
          <w:szCs w:val="24"/>
        </w:rPr>
        <w:t xml:space="preserve">, 2023. The rally commenced at 2:00 pm from the main gate of the college to the main locality of Tulbagh Area. In the said rally, students </w:t>
      </w:r>
      <w:r w:rsidR="004377AB">
        <w:rPr>
          <w:rFonts w:ascii="Times New Roman" w:hAnsi="Times New Roman"/>
          <w:sz w:val="24"/>
          <w:szCs w:val="24"/>
        </w:rPr>
        <w:t xml:space="preserve">displayed informative placards and later on pamphlets abut the ill effects of ‘Drug Abuse’ were distributed among the residents of the area. In order to raise awareness among the general masses, pamphlets were distributed among the shopkeepers of the locality. </w:t>
      </w:r>
      <w:r>
        <w:rPr>
          <w:rFonts w:ascii="Times New Roman" w:hAnsi="Times New Roman"/>
          <w:sz w:val="24"/>
          <w:szCs w:val="24"/>
        </w:rPr>
        <w:t xml:space="preserve"> </w:t>
      </w:r>
      <w:r w:rsidR="004377AB">
        <w:rPr>
          <w:rFonts w:ascii="Times New Roman" w:hAnsi="Times New Roman"/>
          <w:sz w:val="24"/>
          <w:szCs w:val="24"/>
        </w:rPr>
        <w:t>In the said rally, a total of 28 NSS Volunteers along with NSS programme Officer participated actively.</w:t>
      </w:r>
    </w:p>
    <w:p w:rsidR="004377AB" w:rsidRDefault="004B7F6A">
      <w:pPr>
        <w:rPr>
          <w:rFonts w:ascii="Times New Roman" w:hAnsi="Times New Roman"/>
          <w:sz w:val="24"/>
          <w:szCs w:val="24"/>
        </w:rPr>
      </w:pPr>
      <w:r>
        <w:rPr>
          <w:rFonts w:ascii="Times New Roman" w:hAnsi="Times New Roman"/>
          <w:noProof/>
          <w:sz w:val="24"/>
          <w:szCs w:val="24"/>
        </w:rPr>
        <w:lastRenderedPageBreak/>
        <w:drawing>
          <wp:inline distT="0" distB="0" distL="0" distR="0">
            <wp:extent cx="4991757" cy="6583680"/>
            <wp:effectExtent l="19050" t="0" r="0" b="0"/>
            <wp:docPr id="7" name="Picture 4" descr="C:\Users\Aliya Bashir\Downloads\IMG_20230310_1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ya Bashir\Downloads\IMG_20230310_114125.jpg"/>
                    <pic:cNvPicPr>
                      <a:picLocks noChangeAspect="1" noChangeArrowheads="1"/>
                    </pic:cNvPicPr>
                  </pic:nvPicPr>
                  <pic:blipFill>
                    <a:blip r:embed="rId7" cstate="print"/>
                    <a:srcRect/>
                    <a:stretch>
                      <a:fillRect/>
                    </a:stretch>
                  </pic:blipFill>
                  <pic:spPr bwMode="auto">
                    <a:xfrm>
                      <a:off x="0" y="0"/>
                      <a:ext cx="4991757" cy="6583680"/>
                    </a:xfrm>
                    <a:prstGeom prst="rect">
                      <a:avLst/>
                    </a:prstGeom>
                    <a:noFill/>
                    <a:ln w="9525">
                      <a:noFill/>
                      <a:miter lim="800000"/>
                      <a:headEnd/>
                      <a:tailEnd/>
                    </a:ln>
                  </pic:spPr>
                </pic:pic>
              </a:graphicData>
            </a:graphic>
          </wp:inline>
        </w:drawing>
      </w: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4377AB">
      <w:pPr>
        <w:rPr>
          <w:rFonts w:ascii="Times New Roman" w:hAnsi="Times New Roman"/>
          <w:sz w:val="24"/>
          <w:szCs w:val="24"/>
        </w:rPr>
      </w:pPr>
    </w:p>
    <w:p w:rsidR="004377AB" w:rsidRDefault="009F0C1C" w:rsidP="004377AB">
      <w:pPr>
        <w:pStyle w:val="Header"/>
        <w:jc w:val="center"/>
        <w:rPr>
          <w:rFonts w:ascii="Arial Black" w:hAnsi="Arial Black"/>
          <w:sz w:val="34"/>
        </w:rPr>
      </w:pPr>
      <w:r>
        <w:rPr>
          <w:noProof/>
        </w:rPr>
        <mc:AlternateContent>
          <mc:Choice Requires="wps">
            <w:drawing>
              <wp:anchor distT="0" distB="0" distL="114300" distR="114300" simplePos="0" relativeHeight="251657216" behindDoc="0" locked="0" layoutInCell="1" allowOverlap="1">
                <wp:simplePos x="0" y="0"/>
                <wp:positionH relativeFrom="column">
                  <wp:posOffset>-485775</wp:posOffset>
                </wp:positionH>
                <wp:positionV relativeFrom="paragraph">
                  <wp:posOffset>-59055</wp:posOffset>
                </wp:positionV>
                <wp:extent cx="1098550" cy="971550"/>
                <wp:effectExtent l="0" t="0" r="635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4377AB" w:rsidRDefault="004377AB" w:rsidP="004377AB">
                            <w:r>
                              <w:rPr>
                                <w:rFonts w:asciiTheme="minorHAnsi" w:eastAsiaTheme="minorHAnsi" w:hAnsiTheme="minorHAnsi" w:cstheme="minorBidi"/>
                                <w:noProof/>
                                <w:sz w:val="20"/>
                                <w:szCs w:val="20"/>
                              </w:rPr>
                              <w:drawing>
                                <wp:inline distT="0" distB="0" distL="0" distR="0">
                                  <wp:extent cx="1047750" cy="885825"/>
                                  <wp:effectExtent l="19050" t="0" r="0" b="0"/>
                                  <wp:docPr id="4"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8.25pt;margin-top:-4.65pt;width:86.5pt;height: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" strokecolor="white">
                <v:path arrowok="t"/>
                <v:textbox>
                  <w:txbxContent>
                    <w:p w:rsidR="004377AB" w:rsidRDefault="004377AB" w:rsidP="004377AB">
                      <w:r>
                        <w:rPr>
                          <w:rFonts w:asciiTheme="minorHAnsi" w:eastAsiaTheme="minorHAnsi" w:hAnsiTheme="minorHAnsi" w:cstheme="minorBidi"/>
                          <w:noProof/>
                          <w:sz w:val="20"/>
                          <w:szCs w:val="20"/>
                        </w:rPr>
                        <w:drawing>
                          <wp:inline distT="0" distB="0" distL="0" distR="0">
                            <wp:extent cx="1047750" cy="885825"/>
                            <wp:effectExtent l="19050" t="0" r="0" b="0"/>
                            <wp:docPr id="4"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85825"/>
                                    </a:xfrm>
                                    <a:prstGeom prst="rect">
                                      <a:avLst/>
                                    </a:prstGeom>
                                    <a:noFill/>
                                    <a:ln w="9525">
                                      <a:noFill/>
                                      <a:miter lim="800000"/>
                                      <a:headEnd/>
                                      <a:tailEnd/>
                                    </a:ln>
                                  </pic:spPr>
                                </pic:pic>
                              </a:graphicData>
                            </a:graphic>
                          </wp:inline>
                        </w:drawing>
                      </w:r>
                    </w:p>
                  </w:txbxContent>
                </v:textbox>
              </v:shape>
            </w:pict>
          </mc:Fallback>
        </mc:AlternateContent>
      </w:r>
      <w:r w:rsidR="004377AB">
        <w:rPr>
          <w:rFonts w:cs="Calibri"/>
          <w:b/>
          <w:sz w:val="28"/>
        </w:rPr>
        <w:t>Office of the Principal</w:t>
      </w:r>
    </w:p>
    <w:p w:rsidR="004377AB" w:rsidRDefault="004377AB" w:rsidP="004377AB">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4377AB" w:rsidRDefault="004377AB" w:rsidP="004377AB">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4377AB" w:rsidRDefault="004377AB" w:rsidP="004377AB">
      <w:pPr>
        <w:spacing w:after="0" w:line="240" w:lineRule="auto"/>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4377AB" w:rsidRDefault="004377AB" w:rsidP="004377AB">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8" w:history="1">
        <w:r>
          <w:rPr>
            <w:rStyle w:val="Hyperlink"/>
            <w:b/>
            <w:color w:val="000000"/>
            <w:sz w:val="16"/>
            <w:szCs w:val="16"/>
          </w:rPr>
          <w:t>gdcpampore@gmail.com</w:t>
        </w:r>
      </w:hyperlink>
    </w:p>
    <w:p w:rsidR="004377AB" w:rsidRDefault="009F0C1C" w:rsidP="004377AB">
      <w:pPr>
        <w:pStyle w:val="Header"/>
        <w:rPr>
          <w:rtl/>
        </w:rPr>
      </w:pPr>
      <w:r>
        <w:rPr>
          <w:noProof/>
          <w:rtl/>
        </w:rPr>
        <mc:AlternateContent>
          <mc:Choice Requires="wps">
            <w:drawing>
              <wp:anchor distT="0" distB="0" distL="114300" distR="114300" simplePos="0" relativeHeight="251658240"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4377AB" w:rsidRDefault="004377AB" w:rsidP="004377AB"/>
                          <w:p w:rsidR="004377AB" w:rsidRDefault="004377AB" w:rsidP="00437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6.1pt;margin-top:6.6pt;width:626.65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" fillcolor="#7f7f7f">
                <v:path arrowok="t"/>
                <v:textbox>
                  <w:txbxContent>
                    <w:p w:rsidR="004377AB" w:rsidRDefault="004377AB" w:rsidP="004377AB"/>
                    <w:p w:rsidR="004377AB" w:rsidRDefault="004377AB" w:rsidP="004377AB"/>
                  </w:txbxContent>
                </v:textbox>
              </v:shape>
            </w:pict>
          </mc:Fallback>
        </mc:AlternateContent>
      </w:r>
    </w:p>
    <w:p w:rsidR="004377AB" w:rsidRDefault="004377AB" w:rsidP="004377AB">
      <w:pPr>
        <w:rPr>
          <w:rFonts w:ascii="Times New Roman" w:hAnsi="Times New Roman"/>
          <w:b/>
          <w:sz w:val="24"/>
          <w:szCs w:val="24"/>
        </w:rPr>
      </w:pPr>
    </w:p>
    <w:p w:rsidR="004377AB" w:rsidRDefault="004377AB" w:rsidP="004377AB">
      <w:pPr>
        <w:rPr>
          <w:rFonts w:ascii="Times New Roman" w:hAnsi="Times New Roman"/>
          <w:b/>
          <w:sz w:val="24"/>
          <w:szCs w:val="24"/>
        </w:rPr>
      </w:pPr>
      <w:r>
        <w:rPr>
          <w:rFonts w:ascii="Times New Roman" w:hAnsi="Times New Roman"/>
          <w:b/>
          <w:sz w:val="24"/>
          <w:szCs w:val="24"/>
        </w:rPr>
        <w:t>Painting/ Poster Competition on the theme ‘Say No to Drugs’ organized by College Debates and Seminar Committee on 2</w:t>
      </w:r>
      <w:r w:rsidRPr="004C1669">
        <w:rPr>
          <w:rFonts w:ascii="Times New Roman" w:hAnsi="Times New Roman"/>
          <w:b/>
          <w:sz w:val="24"/>
          <w:szCs w:val="24"/>
          <w:vertAlign w:val="superscript"/>
        </w:rPr>
        <w:t>nd</w:t>
      </w:r>
      <w:r>
        <w:rPr>
          <w:rFonts w:ascii="Times New Roman" w:hAnsi="Times New Roman"/>
          <w:b/>
          <w:sz w:val="24"/>
          <w:szCs w:val="24"/>
        </w:rPr>
        <w:t xml:space="preserve"> of March, 2023</w:t>
      </w:r>
    </w:p>
    <w:p w:rsidR="004377AB" w:rsidRDefault="004377AB" w:rsidP="004377AB">
      <w:pPr>
        <w:ind w:firstLine="720"/>
        <w:rPr>
          <w:rFonts w:ascii="Times New Roman" w:hAnsi="Times New Roman"/>
          <w:b/>
          <w:sz w:val="24"/>
          <w:szCs w:val="24"/>
        </w:rPr>
      </w:pPr>
    </w:p>
    <w:p w:rsidR="004377AB" w:rsidRDefault="004377AB" w:rsidP="004377AB">
      <w:pPr>
        <w:rPr>
          <w:rFonts w:ascii="Times New Roman" w:hAnsi="Times New Roman"/>
          <w:b/>
          <w:sz w:val="24"/>
          <w:szCs w:val="24"/>
        </w:rPr>
      </w:pPr>
      <w:r>
        <w:rPr>
          <w:rFonts w:ascii="Times New Roman" w:hAnsi="Times New Roman"/>
          <w:b/>
          <w:sz w:val="24"/>
          <w:szCs w:val="24"/>
        </w:rPr>
        <w:t xml:space="preserve">                                                        A Report</w:t>
      </w:r>
    </w:p>
    <w:p w:rsidR="004377AB" w:rsidRPr="004377AB" w:rsidRDefault="004377AB" w:rsidP="004377AB">
      <w:pPr>
        <w:rPr>
          <w:rFonts w:ascii="Times New Roman" w:hAnsi="Times New Roman"/>
          <w:sz w:val="24"/>
          <w:szCs w:val="24"/>
        </w:rPr>
      </w:pPr>
      <w:r>
        <w:rPr>
          <w:rFonts w:ascii="Times New Roman" w:hAnsi="Times New Roman"/>
          <w:sz w:val="24"/>
          <w:szCs w:val="24"/>
        </w:rPr>
        <w:t>A Painting/ Poster Competition</w:t>
      </w:r>
      <w:r w:rsidR="00D06192">
        <w:rPr>
          <w:rFonts w:ascii="Times New Roman" w:hAnsi="Times New Roman"/>
          <w:sz w:val="24"/>
          <w:szCs w:val="24"/>
        </w:rPr>
        <w:t xml:space="preserve"> </w:t>
      </w:r>
      <w:r>
        <w:rPr>
          <w:rFonts w:ascii="Times New Roman" w:hAnsi="Times New Roman"/>
          <w:sz w:val="24"/>
          <w:szCs w:val="24"/>
        </w:rPr>
        <w:t>on the theme ‘Say No to Drugs and Yes to Life’ was organized by College Debates and Seminar Committee under the able patronage of Principal Prof. (Dr.) Huda Galzai on 2</w:t>
      </w:r>
      <w:r w:rsidRPr="004C1669">
        <w:rPr>
          <w:rFonts w:ascii="Times New Roman" w:hAnsi="Times New Roman"/>
          <w:sz w:val="24"/>
          <w:szCs w:val="24"/>
          <w:vertAlign w:val="superscript"/>
        </w:rPr>
        <w:t>nd</w:t>
      </w:r>
      <w:r>
        <w:rPr>
          <w:rFonts w:ascii="Times New Roman" w:hAnsi="Times New Roman"/>
          <w:sz w:val="24"/>
          <w:szCs w:val="24"/>
        </w:rPr>
        <w:t xml:space="preserve"> of March, 2023. The competition commenced at 11:00 am in the morning and 20 students participated in it. </w:t>
      </w:r>
    </w:p>
    <w:p w:rsidR="004377AB" w:rsidRDefault="00D06192">
      <w:pPr>
        <w:rPr>
          <w:rFonts w:ascii="Times New Roman" w:hAnsi="Times New Roman"/>
          <w:sz w:val="24"/>
          <w:szCs w:val="24"/>
        </w:rPr>
      </w:pPr>
      <w:r>
        <w:rPr>
          <w:rFonts w:ascii="Times New Roman" w:hAnsi="Times New Roman"/>
          <w:sz w:val="24"/>
          <w:szCs w:val="24"/>
        </w:rPr>
        <w:t>The programme was organized with the intention of raising awareness among students and many beautiful posters/ paintings were made by students reflecting their ideas on the growing menace of drug abuse.</w:t>
      </w:r>
    </w:p>
    <w:p w:rsidR="00D06192" w:rsidRDefault="00D06192">
      <w:pPr>
        <w:rPr>
          <w:rFonts w:ascii="Times New Roman" w:hAnsi="Times New Roman"/>
          <w:sz w:val="24"/>
          <w:szCs w:val="24"/>
        </w:rPr>
      </w:pPr>
      <w:r>
        <w:rPr>
          <w:rFonts w:ascii="Times New Roman" w:hAnsi="Times New Roman"/>
          <w:sz w:val="24"/>
          <w:szCs w:val="24"/>
        </w:rPr>
        <w:t>The following students were declared winners:</w:t>
      </w:r>
    </w:p>
    <w:p w:rsidR="00D06192" w:rsidRDefault="00D06192">
      <w:pPr>
        <w:rPr>
          <w:rFonts w:ascii="Times New Roman" w:hAnsi="Times New Roman"/>
          <w:sz w:val="24"/>
          <w:szCs w:val="24"/>
        </w:rPr>
      </w:pPr>
      <w:r>
        <w:rPr>
          <w:rFonts w:ascii="Times New Roman" w:hAnsi="Times New Roman"/>
          <w:sz w:val="24"/>
          <w:szCs w:val="24"/>
        </w:rPr>
        <w:t>1</w:t>
      </w:r>
      <w:r w:rsidRPr="00D06192">
        <w:rPr>
          <w:rFonts w:ascii="Times New Roman" w:hAnsi="Times New Roman"/>
          <w:sz w:val="24"/>
          <w:szCs w:val="24"/>
          <w:vertAlign w:val="superscript"/>
        </w:rPr>
        <w:t>st</w:t>
      </w:r>
      <w:r>
        <w:rPr>
          <w:rFonts w:ascii="Times New Roman" w:hAnsi="Times New Roman"/>
          <w:sz w:val="24"/>
          <w:szCs w:val="24"/>
        </w:rPr>
        <w:t xml:space="preserve"> position: Midhat Majeed, BG 2</w:t>
      </w:r>
      <w:r w:rsidRPr="00D06192">
        <w:rPr>
          <w:rFonts w:ascii="Times New Roman" w:hAnsi="Times New Roman"/>
          <w:sz w:val="24"/>
          <w:szCs w:val="24"/>
          <w:vertAlign w:val="superscript"/>
        </w:rPr>
        <w:t>nd</w:t>
      </w:r>
      <w:r>
        <w:rPr>
          <w:rFonts w:ascii="Times New Roman" w:hAnsi="Times New Roman"/>
          <w:sz w:val="24"/>
          <w:szCs w:val="24"/>
        </w:rPr>
        <w:t xml:space="preserve"> Semester</w:t>
      </w:r>
    </w:p>
    <w:p w:rsidR="00D06192" w:rsidRDefault="00D06192">
      <w:pPr>
        <w:rPr>
          <w:rFonts w:ascii="Times New Roman" w:hAnsi="Times New Roman"/>
          <w:sz w:val="24"/>
          <w:szCs w:val="24"/>
        </w:rPr>
      </w:pPr>
      <w:r>
        <w:rPr>
          <w:rFonts w:ascii="Times New Roman" w:hAnsi="Times New Roman"/>
          <w:sz w:val="24"/>
          <w:szCs w:val="24"/>
        </w:rPr>
        <w:t>2</w:t>
      </w:r>
      <w:r w:rsidRPr="00D06192">
        <w:rPr>
          <w:rFonts w:ascii="Times New Roman" w:hAnsi="Times New Roman"/>
          <w:sz w:val="24"/>
          <w:szCs w:val="24"/>
          <w:vertAlign w:val="superscript"/>
        </w:rPr>
        <w:t>nd</w:t>
      </w:r>
      <w:r>
        <w:rPr>
          <w:rFonts w:ascii="Times New Roman" w:hAnsi="Times New Roman"/>
          <w:sz w:val="24"/>
          <w:szCs w:val="24"/>
        </w:rPr>
        <w:t xml:space="preserve"> Position; Maroofa Jan, BG 4</w:t>
      </w:r>
      <w:r w:rsidRPr="00D06192">
        <w:rPr>
          <w:rFonts w:ascii="Times New Roman" w:hAnsi="Times New Roman"/>
          <w:sz w:val="24"/>
          <w:szCs w:val="24"/>
          <w:vertAlign w:val="superscript"/>
        </w:rPr>
        <w:t>th</w:t>
      </w:r>
      <w:r>
        <w:rPr>
          <w:rFonts w:ascii="Times New Roman" w:hAnsi="Times New Roman"/>
          <w:sz w:val="24"/>
          <w:szCs w:val="24"/>
        </w:rPr>
        <w:t xml:space="preserve"> Semester</w:t>
      </w:r>
    </w:p>
    <w:p w:rsidR="00D06192" w:rsidRDefault="00D06192">
      <w:pPr>
        <w:rPr>
          <w:rFonts w:ascii="Times New Roman" w:hAnsi="Times New Roman"/>
          <w:sz w:val="24"/>
          <w:szCs w:val="24"/>
        </w:rPr>
      </w:pPr>
      <w:r>
        <w:rPr>
          <w:rFonts w:ascii="Times New Roman" w:hAnsi="Times New Roman"/>
          <w:sz w:val="24"/>
          <w:szCs w:val="24"/>
        </w:rPr>
        <w:t>3</w:t>
      </w:r>
      <w:r w:rsidRPr="00D06192">
        <w:rPr>
          <w:rFonts w:ascii="Times New Roman" w:hAnsi="Times New Roman"/>
          <w:sz w:val="24"/>
          <w:szCs w:val="24"/>
          <w:vertAlign w:val="superscript"/>
        </w:rPr>
        <w:t>rd</w:t>
      </w:r>
      <w:r>
        <w:rPr>
          <w:rFonts w:ascii="Times New Roman" w:hAnsi="Times New Roman"/>
          <w:sz w:val="24"/>
          <w:szCs w:val="24"/>
        </w:rPr>
        <w:t xml:space="preserve"> Position: Shakir Nazir, BG 4</w:t>
      </w:r>
      <w:r w:rsidRPr="00D06192">
        <w:rPr>
          <w:rFonts w:ascii="Times New Roman" w:hAnsi="Times New Roman"/>
          <w:sz w:val="24"/>
          <w:szCs w:val="24"/>
          <w:vertAlign w:val="superscript"/>
        </w:rPr>
        <w:t>th</w:t>
      </w:r>
      <w:r>
        <w:rPr>
          <w:rFonts w:ascii="Times New Roman" w:hAnsi="Times New Roman"/>
          <w:sz w:val="24"/>
          <w:szCs w:val="24"/>
        </w:rPr>
        <w:t xml:space="preserve"> Semester </w:t>
      </w:r>
    </w:p>
    <w:p w:rsidR="004377AB" w:rsidRDefault="004377AB">
      <w:pPr>
        <w:rPr>
          <w:rFonts w:ascii="Times New Roman" w:hAnsi="Times New Roman"/>
          <w:sz w:val="24"/>
          <w:szCs w:val="24"/>
        </w:rPr>
      </w:pPr>
    </w:p>
    <w:p w:rsidR="006A6C8F" w:rsidRDefault="004B7F6A">
      <w:pPr>
        <w:rPr>
          <w:rFonts w:ascii="Times New Roman" w:hAnsi="Times New Roman"/>
          <w:sz w:val="24"/>
          <w:szCs w:val="24"/>
        </w:rPr>
      </w:pPr>
      <w:r>
        <w:rPr>
          <w:rFonts w:ascii="Times New Roman" w:hAnsi="Times New Roman"/>
          <w:noProof/>
          <w:sz w:val="24"/>
          <w:szCs w:val="24"/>
        </w:rPr>
        <w:lastRenderedPageBreak/>
        <w:drawing>
          <wp:inline distT="0" distB="0" distL="0" distR="0">
            <wp:extent cx="4783767" cy="6309360"/>
            <wp:effectExtent l="19050" t="0" r="0" b="0"/>
            <wp:docPr id="6" name="Picture 3" descr="C:\Users\Aliya Bashir\Downloads\IMG_20230310_11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ya Bashir\Downloads\IMG_20230310_114216.jpg"/>
                    <pic:cNvPicPr>
                      <a:picLocks noChangeAspect="1" noChangeArrowheads="1"/>
                    </pic:cNvPicPr>
                  </pic:nvPicPr>
                  <pic:blipFill>
                    <a:blip r:embed="rId9" cstate="print"/>
                    <a:srcRect/>
                    <a:stretch>
                      <a:fillRect/>
                    </a:stretch>
                  </pic:blipFill>
                  <pic:spPr bwMode="auto">
                    <a:xfrm>
                      <a:off x="0" y="0"/>
                      <a:ext cx="4783767" cy="6309360"/>
                    </a:xfrm>
                    <a:prstGeom prst="rect">
                      <a:avLst/>
                    </a:prstGeom>
                    <a:noFill/>
                    <a:ln w="9525">
                      <a:noFill/>
                      <a:miter lim="800000"/>
                      <a:headEnd/>
                      <a:tailEnd/>
                    </a:ln>
                  </pic:spPr>
                </pic:pic>
              </a:graphicData>
            </a:graphic>
          </wp:inline>
        </w:drawing>
      </w:r>
    </w:p>
    <w:p w:rsidR="006A6C8F" w:rsidRDefault="006A6C8F">
      <w:pPr>
        <w:rPr>
          <w:rFonts w:ascii="Times New Roman" w:hAnsi="Times New Roman"/>
          <w:sz w:val="24"/>
          <w:szCs w:val="24"/>
        </w:rPr>
      </w:pPr>
    </w:p>
    <w:p w:rsidR="006A6C8F" w:rsidRDefault="006A6C8F">
      <w:pPr>
        <w:rPr>
          <w:rFonts w:ascii="Times New Roman" w:hAnsi="Times New Roman"/>
          <w:sz w:val="24"/>
          <w:szCs w:val="24"/>
        </w:rPr>
      </w:pPr>
    </w:p>
    <w:p w:rsidR="006A6C8F" w:rsidRDefault="006A6C8F">
      <w:pPr>
        <w:rPr>
          <w:rFonts w:ascii="Times New Roman" w:hAnsi="Times New Roman"/>
          <w:sz w:val="24"/>
          <w:szCs w:val="24"/>
        </w:rPr>
      </w:pPr>
    </w:p>
    <w:p w:rsidR="006A6C8F" w:rsidRDefault="006A6C8F">
      <w:pPr>
        <w:rPr>
          <w:rFonts w:ascii="Times New Roman" w:hAnsi="Times New Roman"/>
          <w:sz w:val="24"/>
          <w:szCs w:val="24"/>
        </w:rPr>
      </w:pPr>
    </w:p>
    <w:p w:rsidR="006A6C8F" w:rsidRDefault="006A6C8F">
      <w:pPr>
        <w:rPr>
          <w:rFonts w:ascii="Times New Roman" w:hAnsi="Times New Roman"/>
          <w:sz w:val="24"/>
          <w:szCs w:val="24"/>
        </w:rPr>
      </w:pPr>
    </w:p>
    <w:p w:rsidR="006A6C8F" w:rsidRDefault="009F0C1C" w:rsidP="006A6C8F">
      <w:pPr>
        <w:pStyle w:val="Header"/>
        <w:jc w:val="center"/>
        <w:rPr>
          <w:rFonts w:ascii="Arial Black" w:hAnsi="Arial Black"/>
          <w:sz w:val="3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-485775</wp:posOffset>
                </wp:positionH>
                <wp:positionV relativeFrom="paragraph">
                  <wp:posOffset>-59055</wp:posOffset>
                </wp:positionV>
                <wp:extent cx="1098550" cy="971550"/>
                <wp:effectExtent l="0" t="0" r="635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8550" cy="971550"/>
                        </a:xfrm>
                        <a:prstGeom prst="rect">
                          <a:avLst/>
                        </a:prstGeom>
                        <a:solidFill>
                          <a:srgbClr val="FFFFFF"/>
                        </a:solidFill>
                        <a:ln w="9525">
                          <a:solidFill>
                            <a:sysClr val="window" lastClr="FFFFFF">
                              <a:lumMod val="100000"/>
                              <a:lumOff val="0"/>
                            </a:sysClr>
                          </a:solidFill>
                          <a:miter lim="800000"/>
                          <a:headEnd/>
                          <a:tailEnd/>
                        </a:ln>
                      </wps:spPr>
                      <wps:txbx>
                        <w:txbxContent>
                          <w:p w:rsidR="006A6C8F" w:rsidRDefault="006A6C8F" w:rsidP="006A6C8F">
                            <w:r>
                              <w:rPr>
                                <w:rFonts w:asciiTheme="minorHAnsi" w:eastAsiaTheme="minorHAnsi" w:hAnsiTheme="minorHAnsi" w:cstheme="minorBidi"/>
                                <w:noProof/>
                                <w:sz w:val="20"/>
                                <w:szCs w:val="20"/>
                              </w:rPr>
                              <w:drawing>
                                <wp:inline distT="0" distB="0" distL="0" distR="0">
                                  <wp:extent cx="1047750" cy="885825"/>
                                  <wp:effectExtent l="19050" t="0" r="0" b="0"/>
                                  <wp:docPr id="2"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85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8.25pt;margin-top:-4.65pt;width:86.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" strokecolor="white">
                <v:path arrowok="t"/>
                <v:textbox>
                  <w:txbxContent>
                    <w:p w:rsidR="006A6C8F" w:rsidRDefault="006A6C8F" w:rsidP="006A6C8F">
                      <w:r>
                        <w:rPr>
                          <w:rFonts w:asciiTheme="minorHAnsi" w:eastAsiaTheme="minorHAnsi" w:hAnsiTheme="minorHAnsi" w:cstheme="minorBidi"/>
                          <w:noProof/>
                          <w:sz w:val="20"/>
                          <w:szCs w:val="20"/>
                        </w:rPr>
                        <w:drawing>
                          <wp:inline distT="0" distB="0" distL="0" distR="0">
                            <wp:extent cx="1047750" cy="885825"/>
                            <wp:effectExtent l="19050" t="0" r="0" b="0"/>
                            <wp:docPr id="2" name="Picture 1" descr="Description: d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g copy"/>
                                    <pic:cNvPicPr>
                                      <a:picLocks noChangeAspect="1" noChangeArrowheads="1"/>
                                    </pic:cNvPicPr>
                                  </pic:nvPicPr>
                                  <pic:blipFill>
                                    <a:blip r:embed="rId5"/>
                                    <a:srcRect/>
                                    <a:stretch>
                                      <a:fillRect/>
                                    </a:stretch>
                                  </pic:blipFill>
                                  <pic:spPr bwMode="auto">
                                    <a:xfrm>
                                      <a:off x="0" y="0"/>
                                      <a:ext cx="1047750" cy="885825"/>
                                    </a:xfrm>
                                    <a:prstGeom prst="rect">
                                      <a:avLst/>
                                    </a:prstGeom>
                                    <a:noFill/>
                                    <a:ln w="9525">
                                      <a:noFill/>
                                      <a:miter lim="800000"/>
                                      <a:headEnd/>
                                      <a:tailEnd/>
                                    </a:ln>
                                  </pic:spPr>
                                </pic:pic>
                              </a:graphicData>
                            </a:graphic>
                          </wp:inline>
                        </w:drawing>
                      </w:r>
                    </w:p>
                  </w:txbxContent>
                </v:textbox>
              </v:shape>
            </w:pict>
          </mc:Fallback>
        </mc:AlternateContent>
      </w:r>
      <w:r w:rsidR="006A6C8F">
        <w:rPr>
          <w:rFonts w:cs="Calibri"/>
          <w:b/>
          <w:sz w:val="28"/>
        </w:rPr>
        <w:t>Office of the Principal</w:t>
      </w:r>
    </w:p>
    <w:p w:rsidR="006A6C8F" w:rsidRDefault="006A6C8F" w:rsidP="006A6C8F">
      <w:pPr>
        <w:spacing w:after="0" w:line="240" w:lineRule="auto"/>
        <w:jc w:val="center"/>
        <w:rPr>
          <w:rFonts w:ascii="Arial Black" w:hAnsi="Arial Black"/>
          <w:bCs/>
          <w:sz w:val="40"/>
          <w:szCs w:val="40"/>
        </w:rPr>
      </w:pPr>
      <w:r>
        <w:rPr>
          <w:rFonts w:ascii="Arial Black" w:hAnsi="Arial Black"/>
          <w:bCs/>
          <w:sz w:val="40"/>
          <w:szCs w:val="40"/>
        </w:rPr>
        <w:t>Govt. Degree College Pampore</w:t>
      </w:r>
    </w:p>
    <w:p w:rsidR="006A6C8F" w:rsidRDefault="006A6C8F" w:rsidP="006A6C8F">
      <w:pPr>
        <w:spacing w:after="0" w:line="240" w:lineRule="auto"/>
        <w:jc w:val="center"/>
        <w:rPr>
          <w:rFonts w:ascii="Tahoma" w:hAnsi="Tahoma" w:cs="Tahoma"/>
          <w:bCs/>
          <w:spacing w:val="20"/>
          <w:sz w:val="44"/>
          <w:szCs w:val="32"/>
        </w:rPr>
      </w:pPr>
      <w:r>
        <w:rPr>
          <w:rFonts w:ascii="Tahoma" w:hAnsi="Tahoma" w:cs="Tahoma"/>
          <w:bCs/>
          <w:spacing w:val="20"/>
          <w:sz w:val="44"/>
          <w:szCs w:val="32"/>
          <w:rtl/>
        </w:rPr>
        <w:t>گورنمنٹ ڈگری کالج  پانپور(کشمیر)</w:t>
      </w:r>
    </w:p>
    <w:p w:rsidR="006A6C8F" w:rsidRDefault="006A6C8F" w:rsidP="006A6C8F">
      <w:pPr>
        <w:spacing w:after="0" w:line="240" w:lineRule="auto"/>
        <w:rPr>
          <w:rFonts w:cs="Arial"/>
          <w:b/>
          <w:sz w:val="32"/>
        </w:rPr>
      </w:pPr>
      <w:r>
        <w:rPr>
          <w:rFonts w:cs="Calibri"/>
          <w:b/>
          <w:sz w:val="28"/>
          <w:szCs w:val="20"/>
        </w:rPr>
        <w:t>Tulibagh, Pampore - 192121</w:t>
      </w:r>
      <w:r>
        <w:rPr>
          <w:rFonts w:cs="Calibri"/>
          <w:b/>
          <w:sz w:val="32"/>
        </w:rPr>
        <w:t xml:space="preserve"> - </w:t>
      </w:r>
      <w:r>
        <w:rPr>
          <w:rFonts w:cs="Calibri"/>
          <w:b/>
          <w:sz w:val="28"/>
          <w:szCs w:val="20"/>
        </w:rPr>
        <w:t>(Distt. Pulwama)</w:t>
      </w:r>
      <w:r>
        <w:rPr>
          <w:rFonts w:cs="Arial"/>
          <w:b/>
          <w:sz w:val="28"/>
          <w:szCs w:val="20"/>
        </w:rPr>
        <w:t>- Kashmir</w:t>
      </w:r>
    </w:p>
    <w:p w:rsidR="006A6C8F" w:rsidRDefault="006A6C8F" w:rsidP="006A6C8F">
      <w:pPr>
        <w:spacing w:after="0" w:line="240" w:lineRule="auto"/>
        <w:jc w:val="center"/>
        <w:rPr>
          <w:sz w:val="18"/>
          <w:szCs w:val="18"/>
        </w:rPr>
      </w:pPr>
      <w:r>
        <w:rPr>
          <w:b/>
          <w:sz w:val="16"/>
          <w:szCs w:val="16"/>
        </w:rPr>
        <w:t xml:space="preserve">Cell:  9419022133, Web: gdcpampore.edu.in </w:t>
      </w:r>
      <w:r>
        <w:rPr>
          <w:b/>
          <w:color w:val="000000"/>
          <w:sz w:val="16"/>
          <w:szCs w:val="16"/>
        </w:rPr>
        <w:t xml:space="preserve">Email: </w:t>
      </w:r>
      <w:hyperlink r:id="rId10" w:history="1">
        <w:r>
          <w:rPr>
            <w:rStyle w:val="Hyperlink"/>
            <w:b/>
            <w:color w:val="000000"/>
            <w:sz w:val="16"/>
            <w:szCs w:val="16"/>
          </w:rPr>
          <w:t>gdcpampore@gmail.com</w:t>
        </w:r>
      </w:hyperlink>
    </w:p>
    <w:p w:rsidR="006A6C8F" w:rsidRDefault="009F0C1C" w:rsidP="006A6C8F">
      <w:pPr>
        <w:pStyle w:val="Header"/>
        <w:rPr>
          <w:rtl/>
        </w:rPr>
      </w:pPr>
      <w:r>
        <w:rPr>
          <w:noProof/>
          <w:rtl/>
        </w:rPr>
        <mc:AlternateContent>
          <mc:Choice Requires="wps">
            <w:drawing>
              <wp:anchor distT="0" distB="0" distL="114300" distR="114300" simplePos="0" relativeHeight="251660288" behindDoc="0" locked="0" layoutInCell="1" allowOverlap="1">
                <wp:simplePos x="0" y="0"/>
                <wp:positionH relativeFrom="column">
                  <wp:posOffset>-966470</wp:posOffset>
                </wp:positionH>
                <wp:positionV relativeFrom="paragraph">
                  <wp:posOffset>83820</wp:posOffset>
                </wp:positionV>
                <wp:extent cx="7958455" cy="45085"/>
                <wp:effectExtent l="0" t="0" r="4445"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58455" cy="45085"/>
                        </a:xfrm>
                        <a:prstGeom prst="rect">
                          <a:avLst/>
                        </a:prstGeom>
                        <a:solidFill>
                          <a:sysClr val="windowText" lastClr="000000">
                            <a:lumMod val="50000"/>
                            <a:lumOff val="50000"/>
                          </a:sysClr>
                        </a:solidFill>
                        <a:ln w="9525">
                          <a:solidFill>
                            <a:sysClr val="windowText" lastClr="000000">
                              <a:lumMod val="100000"/>
                              <a:lumOff val="0"/>
                            </a:sysClr>
                          </a:solidFill>
                          <a:miter lim="800000"/>
                          <a:headEnd/>
                          <a:tailEnd/>
                        </a:ln>
                      </wps:spPr>
                      <wps:txbx>
                        <w:txbxContent>
                          <w:p w:rsidR="006A6C8F" w:rsidRDefault="006A6C8F" w:rsidP="006A6C8F"/>
                          <w:p w:rsidR="006A6C8F" w:rsidRDefault="006A6C8F" w:rsidP="006A6C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76.1pt;margin-top:6.6pt;width:626.6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" fillcolor="#7f7f7f">
                <v:path arrowok="t"/>
                <v:textbox>
                  <w:txbxContent>
                    <w:p w:rsidR="006A6C8F" w:rsidRDefault="006A6C8F" w:rsidP="006A6C8F"/>
                    <w:p w:rsidR="006A6C8F" w:rsidRDefault="006A6C8F" w:rsidP="006A6C8F"/>
                  </w:txbxContent>
                </v:textbox>
              </v:shape>
            </w:pict>
          </mc:Fallback>
        </mc:AlternateContent>
      </w:r>
    </w:p>
    <w:p w:rsidR="006A6C8F" w:rsidRDefault="006A6C8F" w:rsidP="006A6C8F">
      <w:pPr>
        <w:rPr>
          <w:rFonts w:ascii="Times New Roman" w:hAnsi="Times New Roman"/>
          <w:b/>
          <w:sz w:val="24"/>
          <w:szCs w:val="24"/>
        </w:rPr>
      </w:pPr>
    </w:p>
    <w:p w:rsidR="006A6C8F" w:rsidRDefault="006A6C8F" w:rsidP="006A6C8F">
      <w:pPr>
        <w:rPr>
          <w:rFonts w:ascii="Times New Roman" w:hAnsi="Times New Roman"/>
          <w:b/>
          <w:sz w:val="24"/>
          <w:szCs w:val="24"/>
        </w:rPr>
      </w:pPr>
    </w:p>
    <w:p w:rsidR="006A6C8F" w:rsidRDefault="006A6C8F" w:rsidP="006A6C8F">
      <w:pPr>
        <w:rPr>
          <w:rFonts w:ascii="Times New Roman" w:hAnsi="Times New Roman"/>
          <w:b/>
          <w:sz w:val="24"/>
          <w:szCs w:val="24"/>
        </w:rPr>
      </w:pPr>
      <w:r>
        <w:rPr>
          <w:rFonts w:ascii="Times New Roman" w:hAnsi="Times New Roman"/>
          <w:b/>
          <w:sz w:val="24"/>
          <w:szCs w:val="24"/>
        </w:rPr>
        <w:t>A Three-Day Mega Event on the observance of ‘International Women’s Day’ on 08</w:t>
      </w:r>
      <w:r w:rsidRPr="006A6C8F">
        <w:rPr>
          <w:rFonts w:ascii="Times New Roman" w:hAnsi="Times New Roman"/>
          <w:b/>
          <w:sz w:val="24"/>
          <w:szCs w:val="24"/>
          <w:vertAlign w:val="superscript"/>
        </w:rPr>
        <w:t>th</w:t>
      </w:r>
      <w:r>
        <w:rPr>
          <w:rFonts w:ascii="Times New Roman" w:hAnsi="Times New Roman"/>
          <w:b/>
          <w:sz w:val="24"/>
          <w:szCs w:val="24"/>
        </w:rPr>
        <w:t xml:space="preserve"> of March, 2023 organized by College Women Development Cell:</w:t>
      </w:r>
    </w:p>
    <w:p w:rsidR="006A6C8F" w:rsidRDefault="006A6C8F" w:rsidP="006A6C8F">
      <w:pPr>
        <w:rPr>
          <w:rFonts w:ascii="Times New Roman" w:hAnsi="Times New Roman"/>
          <w:b/>
          <w:sz w:val="24"/>
          <w:szCs w:val="24"/>
        </w:rPr>
      </w:pPr>
    </w:p>
    <w:p w:rsidR="006A6C8F" w:rsidRDefault="006A6C8F" w:rsidP="006A6C8F">
      <w:pPr>
        <w:rPr>
          <w:rFonts w:ascii="Times New Roman" w:hAnsi="Times New Roman"/>
          <w:b/>
          <w:sz w:val="24"/>
          <w:szCs w:val="24"/>
        </w:rPr>
      </w:pPr>
      <w:r>
        <w:rPr>
          <w:rFonts w:ascii="Times New Roman" w:hAnsi="Times New Roman"/>
          <w:b/>
          <w:sz w:val="24"/>
          <w:szCs w:val="24"/>
        </w:rPr>
        <w:t xml:space="preserve">                                                      A Report</w:t>
      </w:r>
    </w:p>
    <w:p w:rsidR="006A6C8F" w:rsidRDefault="006A6C8F" w:rsidP="006A6C8F">
      <w:pPr>
        <w:rPr>
          <w:rFonts w:ascii="Times New Roman" w:hAnsi="Times New Roman"/>
          <w:sz w:val="24"/>
          <w:szCs w:val="24"/>
        </w:rPr>
      </w:pPr>
      <w:r w:rsidRPr="006A6C8F">
        <w:rPr>
          <w:rFonts w:ascii="Times New Roman" w:hAnsi="Times New Roman"/>
          <w:sz w:val="24"/>
          <w:szCs w:val="24"/>
        </w:rPr>
        <w:t>A Three-Day Mega Event on the observance of ‘International Women’s Day</w:t>
      </w:r>
      <w:r>
        <w:rPr>
          <w:rFonts w:ascii="Times New Roman" w:hAnsi="Times New Roman"/>
          <w:sz w:val="24"/>
          <w:szCs w:val="24"/>
        </w:rPr>
        <w:t>’ w.e.f. from 06</w:t>
      </w:r>
      <w:r w:rsidRPr="006A6C8F">
        <w:rPr>
          <w:rFonts w:ascii="Times New Roman" w:hAnsi="Times New Roman"/>
          <w:sz w:val="24"/>
          <w:szCs w:val="24"/>
          <w:vertAlign w:val="superscript"/>
        </w:rPr>
        <w:t>th</w:t>
      </w:r>
      <w:r>
        <w:rPr>
          <w:rFonts w:ascii="Times New Roman" w:hAnsi="Times New Roman"/>
          <w:sz w:val="24"/>
          <w:szCs w:val="24"/>
        </w:rPr>
        <w:t xml:space="preserve"> of March, </w:t>
      </w:r>
      <w:r w:rsidRPr="006A6C8F">
        <w:rPr>
          <w:rFonts w:ascii="Times New Roman" w:hAnsi="Times New Roman"/>
          <w:sz w:val="24"/>
          <w:szCs w:val="24"/>
        </w:rPr>
        <w:t>2023</w:t>
      </w:r>
      <w:r>
        <w:rPr>
          <w:rFonts w:ascii="Times New Roman" w:hAnsi="Times New Roman"/>
          <w:sz w:val="24"/>
          <w:szCs w:val="24"/>
        </w:rPr>
        <w:t xml:space="preserve"> was </w:t>
      </w:r>
      <w:r w:rsidRPr="006A6C8F">
        <w:rPr>
          <w:rFonts w:ascii="Times New Roman" w:hAnsi="Times New Roman"/>
          <w:sz w:val="24"/>
          <w:szCs w:val="24"/>
        </w:rPr>
        <w:t>organized by College Women D</w:t>
      </w:r>
      <w:r>
        <w:rPr>
          <w:rFonts w:ascii="Times New Roman" w:hAnsi="Times New Roman"/>
          <w:sz w:val="24"/>
          <w:szCs w:val="24"/>
        </w:rPr>
        <w:t>evelopment Cell under the able patronage of Prof. (Dr.) Huda Galzai.</w:t>
      </w:r>
    </w:p>
    <w:p w:rsidR="006A6C8F" w:rsidRDefault="006A6C8F" w:rsidP="006A6C8F">
      <w:pPr>
        <w:rPr>
          <w:rFonts w:ascii="Times New Roman" w:hAnsi="Times New Roman"/>
          <w:sz w:val="24"/>
          <w:szCs w:val="24"/>
        </w:rPr>
      </w:pPr>
    </w:p>
    <w:p w:rsidR="006A6C8F" w:rsidRDefault="006A6C8F" w:rsidP="006A6C8F">
      <w:pPr>
        <w:rPr>
          <w:rFonts w:ascii="Times New Roman" w:hAnsi="Times New Roman"/>
          <w:b/>
          <w:sz w:val="24"/>
          <w:szCs w:val="24"/>
        </w:rPr>
      </w:pPr>
      <w:r>
        <w:rPr>
          <w:rFonts w:ascii="Times New Roman" w:hAnsi="Times New Roman"/>
          <w:b/>
          <w:sz w:val="24"/>
          <w:szCs w:val="24"/>
        </w:rPr>
        <w:t xml:space="preserve">Day 1: </w:t>
      </w:r>
      <w:r w:rsidR="00D253B5">
        <w:rPr>
          <w:rFonts w:ascii="Times New Roman" w:hAnsi="Times New Roman"/>
          <w:b/>
          <w:sz w:val="24"/>
          <w:szCs w:val="24"/>
        </w:rPr>
        <w:t xml:space="preserve">Run on ‘Embrace Equity’ </w:t>
      </w:r>
    </w:p>
    <w:p w:rsidR="00D253B5" w:rsidRDefault="00D253B5" w:rsidP="006A6C8F">
      <w:pPr>
        <w:rPr>
          <w:rFonts w:ascii="Times New Roman" w:hAnsi="Times New Roman"/>
          <w:sz w:val="24"/>
          <w:szCs w:val="24"/>
        </w:rPr>
      </w:pPr>
      <w:r>
        <w:rPr>
          <w:rFonts w:ascii="Times New Roman" w:hAnsi="Times New Roman"/>
          <w:sz w:val="24"/>
          <w:szCs w:val="24"/>
        </w:rPr>
        <w:t>On 06</w:t>
      </w:r>
      <w:r w:rsidRPr="00D253B5">
        <w:rPr>
          <w:rFonts w:ascii="Times New Roman" w:hAnsi="Times New Roman"/>
          <w:sz w:val="24"/>
          <w:szCs w:val="24"/>
          <w:vertAlign w:val="superscript"/>
        </w:rPr>
        <w:t>th</w:t>
      </w:r>
      <w:r>
        <w:rPr>
          <w:rFonts w:ascii="Times New Roman" w:hAnsi="Times New Roman"/>
          <w:sz w:val="24"/>
          <w:szCs w:val="24"/>
        </w:rPr>
        <w:t xml:space="preserve"> of March, 2023 the college Women Development Cell in collaboration with the College Sports Committee organized a Run on ‘Embrace Equity.’ The run </w:t>
      </w:r>
      <w:r w:rsidR="00806388">
        <w:rPr>
          <w:rFonts w:ascii="Times New Roman" w:hAnsi="Times New Roman"/>
          <w:sz w:val="24"/>
          <w:szCs w:val="24"/>
        </w:rPr>
        <w:t xml:space="preserve">flagged off by Principal Prof. (Dr.) Huda Galzai </w:t>
      </w:r>
      <w:r>
        <w:rPr>
          <w:rFonts w:ascii="Times New Roman" w:hAnsi="Times New Roman"/>
          <w:sz w:val="24"/>
          <w:szCs w:val="24"/>
        </w:rPr>
        <w:t>started at 2:00 pm from within the college campus to the College Gate Number 02. In the said Run, 38 students and NSS Volunteers Participated and displayed informative placards on embracing equity among genders. The run was organized to raise awareness about the biases and gender discrimination faced by women on day-to-day basis.</w:t>
      </w:r>
    </w:p>
    <w:p w:rsidR="00D253B5" w:rsidRDefault="00D253B5" w:rsidP="006A6C8F">
      <w:pPr>
        <w:rPr>
          <w:rFonts w:ascii="Times New Roman" w:hAnsi="Times New Roman"/>
          <w:sz w:val="24"/>
          <w:szCs w:val="24"/>
        </w:rPr>
      </w:pPr>
    </w:p>
    <w:p w:rsidR="00D253B5" w:rsidRDefault="00D253B5" w:rsidP="006A6C8F">
      <w:pPr>
        <w:rPr>
          <w:rFonts w:ascii="Times New Roman" w:hAnsi="Times New Roman"/>
          <w:sz w:val="24"/>
          <w:szCs w:val="24"/>
        </w:rPr>
      </w:pPr>
    </w:p>
    <w:p w:rsidR="00D253B5" w:rsidRDefault="00D253B5" w:rsidP="006A6C8F">
      <w:pPr>
        <w:rPr>
          <w:rFonts w:ascii="Times New Roman" w:hAnsi="Times New Roman"/>
          <w:sz w:val="24"/>
          <w:szCs w:val="24"/>
        </w:rPr>
      </w:pPr>
    </w:p>
    <w:p w:rsidR="00D253B5" w:rsidRDefault="00D253B5" w:rsidP="006A6C8F">
      <w:pPr>
        <w:rPr>
          <w:rFonts w:ascii="Times New Roman" w:hAnsi="Times New Roman"/>
          <w:sz w:val="24"/>
          <w:szCs w:val="24"/>
        </w:rPr>
      </w:pPr>
    </w:p>
    <w:p w:rsidR="00D253B5" w:rsidRDefault="00D253B5" w:rsidP="006A6C8F">
      <w:pPr>
        <w:rPr>
          <w:rFonts w:ascii="Times New Roman" w:hAnsi="Times New Roman"/>
          <w:sz w:val="24"/>
          <w:szCs w:val="24"/>
        </w:rPr>
      </w:pPr>
    </w:p>
    <w:p w:rsidR="00D253B5" w:rsidRDefault="00D253B5" w:rsidP="006A6C8F">
      <w:pPr>
        <w:rPr>
          <w:rFonts w:ascii="Times New Roman" w:hAnsi="Times New Roman"/>
          <w:sz w:val="24"/>
          <w:szCs w:val="24"/>
        </w:rPr>
      </w:pPr>
    </w:p>
    <w:p w:rsidR="00D253B5" w:rsidRDefault="00D253B5" w:rsidP="006A6C8F">
      <w:pPr>
        <w:rPr>
          <w:rFonts w:ascii="Times New Roman" w:hAnsi="Times New Roman"/>
          <w:sz w:val="24"/>
          <w:szCs w:val="24"/>
        </w:rPr>
      </w:pPr>
    </w:p>
    <w:p w:rsidR="00D253B5" w:rsidRDefault="00D253B5" w:rsidP="006A6C8F">
      <w:pPr>
        <w:rPr>
          <w:rFonts w:ascii="Times New Roman" w:hAnsi="Times New Roman"/>
          <w:sz w:val="24"/>
          <w:szCs w:val="24"/>
        </w:rPr>
      </w:pPr>
    </w:p>
    <w:p w:rsidR="00D253B5" w:rsidRDefault="009C0376" w:rsidP="006A6C8F">
      <w:pPr>
        <w:rPr>
          <w:rFonts w:ascii="Times New Roman" w:hAnsi="Times New Roman"/>
          <w:b/>
          <w:sz w:val="24"/>
          <w:szCs w:val="24"/>
        </w:rPr>
      </w:pPr>
      <w:r>
        <w:rPr>
          <w:rFonts w:ascii="Times New Roman" w:hAnsi="Times New Roman"/>
          <w:b/>
          <w:sz w:val="24"/>
          <w:szCs w:val="24"/>
        </w:rPr>
        <w:lastRenderedPageBreak/>
        <w:t>Day 2: Stud</w:t>
      </w:r>
      <w:r w:rsidR="00D253B5">
        <w:rPr>
          <w:rFonts w:ascii="Times New Roman" w:hAnsi="Times New Roman"/>
          <w:b/>
          <w:sz w:val="24"/>
          <w:szCs w:val="24"/>
        </w:rPr>
        <w:t>e</w:t>
      </w:r>
      <w:r>
        <w:rPr>
          <w:rFonts w:ascii="Times New Roman" w:hAnsi="Times New Roman"/>
          <w:b/>
          <w:sz w:val="24"/>
          <w:szCs w:val="24"/>
        </w:rPr>
        <w:t>n</w:t>
      </w:r>
      <w:r w:rsidR="00D253B5">
        <w:rPr>
          <w:rFonts w:ascii="Times New Roman" w:hAnsi="Times New Roman"/>
          <w:b/>
          <w:sz w:val="24"/>
          <w:szCs w:val="24"/>
        </w:rPr>
        <w:t>ts’ Seminar</w:t>
      </w:r>
    </w:p>
    <w:p w:rsidR="006A6C8F" w:rsidRDefault="00D253B5">
      <w:pPr>
        <w:rPr>
          <w:rFonts w:ascii="Times New Roman" w:hAnsi="Times New Roman"/>
          <w:sz w:val="24"/>
          <w:szCs w:val="24"/>
        </w:rPr>
      </w:pPr>
      <w:r>
        <w:rPr>
          <w:rFonts w:ascii="Times New Roman" w:hAnsi="Times New Roman"/>
          <w:sz w:val="24"/>
          <w:szCs w:val="24"/>
        </w:rPr>
        <w:t>On 07</w:t>
      </w:r>
      <w:r w:rsidRPr="00D253B5">
        <w:rPr>
          <w:rFonts w:ascii="Times New Roman" w:hAnsi="Times New Roman"/>
          <w:sz w:val="24"/>
          <w:szCs w:val="24"/>
          <w:vertAlign w:val="superscript"/>
        </w:rPr>
        <w:t>th</w:t>
      </w:r>
      <w:r>
        <w:rPr>
          <w:rFonts w:ascii="Times New Roman" w:hAnsi="Times New Roman"/>
          <w:sz w:val="24"/>
          <w:szCs w:val="24"/>
        </w:rPr>
        <w:t xml:space="preserve"> of March, 2023 the College Women Development Cell in collaboration with Debates and Seminar Committee organized a Students’ Seminar on the theme ‘Embrace Equity.’ The Seminar commenced at 1:00 pm in the College Virtual Laboratory </w:t>
      </w:r>
      <w:r w:rsidR="00806388">
        <w:rPr>
          <w:rFonts w:ascii="Times New Roman" w:hAnsi="Times New Roman"/>
          <w:sz w:val="24"/>
          <w:szCs w:val="24"/>
        </w:rPr>
        <w:t xml:space="preserve">with the Inaugural Address by College Principal Prof. (Dr.) Huda Galzai. </w:t>
      </w:r>
      <w:r>
        <w:rPr>
          <w:rFonts w:ascii="Times New Roman" w:hAnsi="Times New Roman"/>
          <w:sz w:val="24"/>
          <w:szCs w:val="24"/>
        </w:rPr>
        <w:t xml:space="preserve"> </w:t>
      </w:r>
      <w:r w:rsidR="00806388">
        <w:rPr>
          <w:rFonts w:ascii="Times New Roman" w:hAnsi="Times New Roman"/>
          <w:sz w:val="24"/>
          <w:szCs w:val="24"/>
        </w:rPr>
        <w:t>In the seminar</w:t>
      </w:r>
      <w:r>
        <w:rPr>
          <w:rFonts w:ascii="Times New Roman" w:hAnsi="Times New Roman"/>
          <w:sz w:val="24"/>
          <w:szCs w:val="24"/>
        </w:rPr>
        <w:t xml:space="preserve"> many student </w:t>
      </w:r>
      <w:r w:rsidR="00806388">
        <w:rPr>
          <w:rFonts w:ascii="Times New Roman" w:hAnsi="Times New Roman"/>
          <w:sz w:val="24"/>
          <w:szCs w:val="24"/>
        </w:rPr>
        <w:t xml:space="preserve">speakers participated actively and </w:t>
      </w:r>
      <w:r>
        <w:rPr>
          <w:rFonts w:ascii="Times New Roman" w:hAnsi="Times New Roman"/>
          <w:sz w:val="24"/>
          <w:szCs w:val="24"/>
        </w:rPr>
        <w:t>delivered their speeches on the myriad injustices and discriminations faced by women on daily basis. They even raised awareness among the audience to change the status quo and uplift women.</w:t>
      </w:r>
    </w:p>
    <w:p w:rsidR="00D253B5" w:rsidRDefault="00D253B5">
      <w:pPr>
        <w:rPr>
          <w:rFonts w:ascii="Times New Roman" w:hAnsi="Times New Roman"/>
          <w:sz w:val="24"/>
          <w:szCs w:val="24"/>
        </w:rPr>
      </w:pPr>
      <w:r>
        <w:rPr>
          <w:rFonts w:ascii="Times New Roman" w:hAnsi="Times New Roman"/>
          <w:sz w:val="24"/>
          <w:szCs w:val="24"/>
        </w:rPr>
        <w:t>Following students participated in the seminar:</w:t>
      </w:r>
    </w:p>
    <w:p w:rsidR="00D253B5" w:rsidRDefault="00D253B5" w:rsidP="00D253B5">
      <w:pPr>
        <w:pStyle w:val="ListParagraph"/>
        <w:numPr>
          <w:ilvl w:val="0"/>
          <w:numId w:val="1"/>
        </w:numPr>
        <w:rPr>
          <w:rFonts w:ascii="Times New Roman" w:hAnsi="Times New Roman"/>
          <w:sz w:val="24"/>
          <w:szCs w:val="24"/>
        </w:rPr>
      </w:pPr>
      <w:r>
        <w:rPr>
          <w:rFonts w:ascii="Times New Roman" w:hAnsi="Times New Roman"/>
          <w:sz w:val="24"/>
          <w:szCs w:val="24"/>
        </w:rPr>
        <w:t>Mir Mohammad Wahid</w:t>
      </w:r>
    </w:p>
    <w:p w:rsidR="00D253B5" w:rsidRDefault="00D253B5" w:rsidP="00D253B5">
      <w:pPr>
        <w:pStyle w:val="ListParagraph"/>
        <w:numPr>
          <w:ilvl w:val="0"/>
          <w:numId w:val="1"/>
        </w:numPr>
        <w:rPr>
          <w:rFonts w:ascii="Times New Roman" w:hAnsi="Times New Roman"/>
          <w:sz w:val="24"/>
          <w:szCs w:val="24"/>
        </w:rPr>
      </w:pPr>
      <w:r>
        <w:rPr>
          <w:rFonts w:ascii="Times New Roman" w:hAnsi="Times New Roman"/>
          <w:sz w:val="24"/>
          <w:szCs w:val="24"/>
        </w:rPr>
        <w:t>Sakeena Nisar</w:t>
      </w:r>
    </w:p>
    <w:p w:rsidR="00D253B5" w:rsidRDefault="00D253B5" w:rsidP="00D253B5">
      <w:pPr>
        <w:pStyle w:val="ListParagraph"/>
        <w:numPr>
          <w:ilvl w:val="0"/>
          <w:numId w:val="1"/>
        </w:numPr>
        <w:rPr>
          <w:rFonts w:ascii="Times New Roman" w:hAnsi="Times New Roman"/>
          <w:sz w:val="24"/>
          <w:szCs w:val="24"/>
        </w:rPr>
      </w:pPr>
      <w:r>
        <w:rPr>
          <w:rFonts w:ascii="Times New Roman" w:hAnsi="Times New Roman"/>
          <w:sz w:val="24"/>
          <w:szCs w:val="24"/>
        </w:rPr>
        <w:t>Faizan Hameed</w:t>
      </w:r>
    </w:p>
    <w:p w:rsidR="00D253B5" w:rsidRDefault="00D253B5" w:rsidP="00D253B5">
      <w:pPr>
        <w:pStyle w:val="ListParagraph"/>
        <w:numPr>
          <w:ilvl w:val="0"/>
          <w:numId w:val="1"/>
        </w:numPr>
        <w:rPr>
          <w:rFonts w:ascii="Times New Roman" w:hAnsi="Times New Roman"/>
          <w:sz w:val="24"/>
          <w:szCs w:val="24"/>
        </w:rPr>
      </w:pPr>
      <w:r>
        <w:rPr>
          <w:rFonts w:ascii="Times New Roman" w:hAnsi="Times New Roman"/>
          <w:sz w:val="24"/>
          <w:szCs w:val="24"/>
        </w:rPr>
        <w:t>Mufasir Farooq</w:t>
      </w:r>
    </w:p>
    <w:p w:rsidR="00D253B5" w:rsidRDefault="00806388" w:rsidP="00D253B5">
      <w:pPr>
        <w:pStyle w:val="ListParagraph"/>
        <w:numPr>
          <w:ilvl w:val="0"/>
          <w:numId w:val="1"/>
        </w:numPr>
        <w:rPr>
          <w:rFonts w:ascii="Times New Roman" w:hAnsi="Times New Roman"/>
          <w:sz w:val="24"/>
          <w:szCs w:val="24"/>
        </w:rPr>
      </w:pPr>
      <w:r>
        <w:rPr>
          <w:rFonts w:ascii="Times New Roman" w:hAnsi="Times New Roman"/>
          <w:sz w:val="24"/>
          <w:szCs w:val="24"/>
        </w:rPr>
        <w:t>Midhat Majeed</w:t>
      </w:r>
    </w:p>
    <w:p w:rsidR="00806388" w:rsidRDefault="00806388" w:rsidP="00D253B5">
      <w:pPr>
        <w:pStyle w:val="ListParagraph"/>
        <w:numPr>
          <w:ilvl w:val="0"/>
          <w:numId w:val="1"/>
        </w:numPr>
        <w:rPr>
          <w:rFonts w:ascii="Times New Roman" w:hAnsi="Times New Roman"/>
          <w:sz w:val="24"/>
          <w:szCs w:val="24"/>
        </w:rPr>
      </w:pPr>
      <w:r>
        <w:rPr>
          <w:rFonts w:ascii="Times New Roman" w:hAnsi="Times New Roman"/>
          <w:sz w:val="24"/>
          <w:szCs w:val="24"/>
        </w:rPr>
        <w:t>Aamina Farooq</w:t>
      </w:r>
    </w:p>
    <w:p w:rsidR="00806388" w:rsidRDefault="00806388" w:rsidP="00D253B5">
      <w:pPr>
        <w:pStyle w:val="ListParagraph"/>
        <w:numPr>
          <w:ilvl w:val="0"/>
          <w:numId w:val="1"/>
        </w:numPr>
        <w:rPr>
          <w:rFonts w:ascii="Times New Roman" w:hAnsi="Times New Roman"/>
          <w:sz w:val="24"/>
          <w:szCs w:val="24"/>
        </w:rPr>
      </w:pPr>
      <w:r>
        <w:rPr>
          <w:rFonts w:ascii="Times New Roman" w:hAnsi="Times New Roman"/>
          <w:sz w:val="24"/>
          <w:szCs w:val="24"/>
        </w:rPr>
        <w:t>Mohammad Salim</w:t>
      </w:r>
    </w:p>
    <w:p w:rsidR="00806388" w:rsidRDefault="00806388" w:rsidP="00D253B5">
      <w:pPr>
        <w:pStyle w:val="ListParagraph"/>
        <w:numPr>
          <w:ilvl w:val="0"/>
          <w:numId w:val="1"/>
        </w:numPr>
        <w:rPr>
          <w:rFonts w:ascii="Times New Roman" w:hAnsi="Times New Roman"/>
          <w:sz w:val="24"/>
          <w:szCs w:val="24"/>
        </w:rPr>
      </w:pPr>
      <w:r>
        <w:rPr>
          <w:rFonts w:ascii="Times New Roman" w:hAnsi="Times New Roman"/>
          <w:sz w:val="24"/>
          <w:szCs w:val="24"/>
        </w:rPr>
        <w:t>Nailah Nisar</w:t>
      </w: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806388" w:rsidP="00806388">
      <w:pPr>
        <w:rPr>
          <w:rFonts w:ascii="Times New Roman" w:hAnsi="Times New Roman"/>
          <w:b/>
          <w:sz w:val="24"/>
          <w:szCs w:val="24"/>
        </w:rPr>
      </w:pPr>
      <w:r>
        <w:rPr>
          <w:rFonts w:ascii="Times New Roman" w:hAnsi="Times New Roman"/>
          <w:b/>
          <w:sz w:val="24"/>
          <w:szCs w:val="24"/>
        </w:rPr>
        <w:t>Day 3: Valedictory Ceremony</w:t>
      </w:r>
    </w:p>
    <w:p w:rsidR="00806388" w:rsidRDefault="00806388" w:rsidP="00806388">
      <w:pPr>
        <w:rPr>
          <w:rFonts w:ascii="Times New Roman" w:hAnsi="Times New Roman"/>
          <w:sz w:val="24"/>
          <w:szCs w:val="24"/>
        </w:rPr>
      </w:pPr>
      <w:r>
        <w:rPr>
          <w:rFonts w:ascii="Times New Roman" w:hAnsi="Times New Roman"/>
          <w:sz w:val="24"/>
          <w:szCs w:val="24"/>
        </w:rPr>
        <w:lastRenderedPageBreak/>
        <w:t>On 08</w:t>
      </w:r>
      <w:r w:rsidRPr="00806388">
        <w:rPr>
          <w:rFonts w:ascii="Times New Roman" w:hAnsi="Times New Roman"/>
          <w:sz w:val="24"/>
          <w:szCs w:val="24"/>
          <w:vertAlign w:val="superscript"/>
        </w:rPr>
        <w:t>th</w:t>
      </w:r>
      <w:r>
        <w:rPr>
          <w:rFonts w:ascii="Times New Roman" w:hAnsi="Times New Roman"/>
          <w:sz w:val="24"/>
          <w:szCs w:val="24"/>
        </w:rPr>
        <w:t xml:space="preserve"> of March, 2023 the College Women Development Cell organized a ‘Valedictory Ceremony’  in collaboration with the College Cultural Committee which comprised of:</w:t>
      </w:r>
    </w:p>
    <w:p w:rsidR="00806388" w:rsidRPr="00806388" w:rsidRDefault="00806388" w:rsidP="00806388">
      <w:pPr>
        <w:pStyle w:val="ListParagraph"/>
        <w:numPr>
          <w:ilvl w:val="0"/>
          <w:numId w:val="2"/>
        </w:numPr>
        <w:rPr>
          <w:rFonts w:ascii="Times New Roman" w:hAnsi="Times New Roman"/>
          <w:sz w:val="24"/>
          <w:szCs w:val="24"/>
        </w:rPr>
      </w:pPr>
      <w:r w:rsidRPr="002C4DFF">
        <w:rPr>
          <w:rFonts w:ascii="Times New Roman" w:hAnsi="Times New Roman"/>
          <w:b/>
          <w:sz w:val="24"/>
          <w:szCs w:val="24"/>
        </w:rPr>
        <w:t>Inaugural Address:</w:t>
      </w:r>
      <w:r>
        <w:rPr>
          <w:rFonts w:ascii="Times New Roman" w:hAnsi="Times New Roman"/>
          <w:sz w:val="24"/>
          <w:szCs w:val="24"/>
        </w:rPr>
        <w:t xml:space="preserve"> The Valedictory Ceremony started with the  Inaugural Address by Madam Principal Prof. (Dr.) Huda Galzai in which she emphasized the importance of uplifting women of our society.</w:t>
      </w:r>
      <w:r w:rsidR="00D33547">
        <w:rPr>
          <w:rFonts w:ascii="Times New Roman" w:hAnsi="Times New Roman"/>
          <w:sz w:val="24"/>
          <w:szCs w:val="24"/>
        </w:rPr>
        <w:t xml:space="preserve"> She stressed the need of gender neutral society in the present scenario.</w:t>
      </w:r>
    </w:p>
    <w:p w:rsidR="00806388" w:rsidRDefault="00806388" w:rsidP="00806388">
      <w:pPr>
        <w:pStyle w:val="ListParagraph"/>
        <w:numPr>
          <w:ilvl w:val="0"/>
          <w:numId w:val="2"/>
        </w:numPr>
        <w:rPr>
          <w:rFonts w:ascii="Times New Roman" w:hAnsi="Times New Roman"/>
          <w:sz w:val="24"/>
          <w:szCs w:val="24"/>
        </w:rPr>
      </w:pPr>
      <w:r w:rsidRPr="002C4DFF">
        <w:rPr>
          <w:rFonts w:ascii="Times New Roman" w:hAnsi="Times New Roman"/>
          <w:b/>
          <w:sz w:val="24"/>
          <w:szCs w:val="24"/>
        </w:rPr>
        <w:t>Awareness Lecture:</w:t>
      </w:r>
      <w:r>
        <w:rPr>
          <w:rFonts w:ascii="Times New Roman" w:hAnsi="Times New Roman"/>
          <w:sz w:val="24"/>
          <w:szCs w:val="24"/>
        </w:rPr>
        <w:t xml:space="preserve"> </w:t>
      </w:r>
      <w:r w:rsidR="00D33547">
        <w:rPr>
          <w:rFonts w:ascii="Times New Roman" w:hAnsi="Times New Roman"/>
          <w:sz w:val="24"/>
          <w:szCs w:val="24"/>
        </w:rPr>
        <w:t>An Awareness Lecture was delivered by Madam Nighat Jan, the special guest for the day. The budding poet stressed on the need of raising awareness among general masses about various aspects of gender discrimination. She also recited two of her poems which highlighted the biases faced by women in family and at workplaces.</w:t>
      </w:r>
    </w:p>
    <w:p w:rsidR="00806388" w:rsidRDefault="00806388" w:rsidP="00806388">
      <w:pPr>
        <w:pStyle w:val="ListParagraph"/>
        <w:numPr>
          <w:ilvl w:val="0"/>
          <w:numId w:val="2"/>
        </w:numPr>
        <w:rPr>
          <w:rFonts w:ascii="Times New Roman" w:hAnsi="Times New Roman"/>
          <w:sz w:val="24"/>
          <w:szCs w:val="24"/>
        </w:rPr>
      </w:pPr>
      <w:r w:rsidRPr="002C4DFF">
        <w:rPr>
          <w:rFonts w:ascii="Times New Roman" w:hAnsi="Times New Roman"/>
          <w:b/>
          <w:sz w:val="24"/>
          <w:szCs w:val="24"/>
        </w:rPr>
        <w:t>Cultural  Programme:</w:t>
      </w:r>
      <w:r w:rsidR="00D33547">
        <w:rPr>
          <w:rFonts w:ascii="Times New Roman" w:hAnsi="Times New Roman"/>
          <w:sz w:val="24"/>
          <w:szCs w:val="24"/>
        </w:rPr>
        <w:t xml:space="preserve">  The College Cultural Committee organized many cultural items on the Valedictory Ceremony of ‘International Women’s Day.’ The Cultural Programme Comprised of a Solo Performance, Rouf and a Skit Performance.</w:t>
      </w:r>
    </w:p>
    <w:p w:rsidR="00806388" w:rsidRPr="00806388" w:rsidRDefault="00806388" w:rsidP="00806388">
      <w:pPr>
        <w:pStyle w:val="ListParagraph"/>
        <w:numPr>
          <w:ilvl w:val="0"/>
          <w:numId w:val="2"/>
        </w:numPr>
        <w:rPr>
          <w:rFonts w:ascii="Times New Roman" w:hAnsi="Times New Roman"/>
          <w:sz w:val="24"/>
          <w:szCs w:val="24"/>
        </w:rPr>
      </w:pPr>
      <w:r w:rsidRPr="002C4DFF">
        <w:rPr>
          <w:rFonts w:ascii="Times New Roman" w:hAnsi="Times New Roman"/>
          <w:b/>
          <w:sz w:val="24"/>
          <w:szCs w:val="24"/>
        </w:rPr>
        <w:t>Felicitation Ceremony:</w:t>
      </w:r>
      <w:r w:rsidR="00D33547">
        <w:rPr>
          <w:rFonts w:ascii="Times New Roman" w:hAnsi="Times New Roman"/>
          <w:sz w:val="24"/>
          <w:szCs w:val="24"/>
        </w:rPr>
        <w:t xml:space="preserve"> Towards the end of the ceremony all the students who had participated in various events were felicitated by worthy Principal of the college and the Special Guest.</w:t>
      </w:r>
    </w:p>
    <w:p w:rsidR="00806388" w:rsidRDefault="00806388" w:rsidP="00806388">
      <w:pPr>
        <w:rPr>
          <w:rFonts w:ascii="Times New Roman" w:hAnsi="Times New Roman"/>
          <w:sz w:val="24"/>
          <w:szCs w:val="24"/>
        </w:rPr>
      </w:pPr>
    </w:p>
    <w:p w:rsidR="00806388" w:rsidRDefault="00D33547" w:rsidP="00806388">
      <w:pPr>
        <w:rPr>
          <w:rFonts w:ascii="Times New Roman" w:hAnsi="Times New Roman"/>
          <w:sz w:val="24"/>
          <w:szCs w:val="24"/>
        </w:rPr>
      </w:pPr>
      <w:r>
        <w:rPr>
          <w:rFonts w:ascii="Times New Roman" w:hAnsi="Times New Roman"/>
          <w:sz w:val="24"/>
          <w:szCs w:val="24"/>
        </w:rPr>
        <w:t>The Formal Vote of Thanks was presented by Co-Convenor of the College Cultural Committee, Prof. Parvez Ahmed.</w:t>
      </w:r>
    </w:p>
    <w:p w:rsidR="00806388" w:rsidRDefault="00806388" w:rsidP="00806388">
      <w:pPr>
        <w:rPr>
          <w:rFonts w:ascii="Times New Roman" w:hAnsi="Times New Roman"/>
          <w:sz w:val="24"/>
          <w:szCs w:val="24"/>
        </w:rPr>
      </w:pPr>
    </w:p>
    <w:p w:rsidR="00806388" w:rsidRDefault="00806388" w:rsidP="00806388">
      <w:pPr>
        <w:rPr>
          <w:rFonts w:ascii="Times New Roman" w:hAnsi="Times New Roman"/>
          <w:sz w:val="24"/>
          <w:szCs w:val="24"/>
        </w:rPr>
      </w:pPr>
    </w:p>
    <w:p w:rsidR="00806388" w:rsidRDefault="004B7F6A" w:rsidP="00806388">
      <w:pPr>
        <w:rPr>
          <w:rFonts w:ascii="Times New Roman" w:hAnsi="Times New Roman"/>
          <w:sz w:val="24"/>
          <w:szCs w:val="24"/>
        </w:rPr>
      </w:pPr>
      <w:r>
        <w:rPr>
          <w:rFonts w:ascii="Times New Roman" w:hAnsi="Times New Roman"/>
          <w:noProof/>
          <w:sz w:val="24"/>
          <w:szCs w:val="24"/>
        </w:rPr>
        <w:lastRenderedPageBreak/>
        <w:drawing>
          <wp:inline distT="0" distB="0" distL="0" distR="0">
            <wp:extent cx="4714437" cy="6217920"/>
            <wp:effectExtent l="19050" t="0" r="0" b="0"/>
            <wp:docPr id="8" name="Picture 5" descr="C:\Users\Aliya Bashir\Downloads\IMG_20230310_11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ya Bashir\Downloads\IMG_20230310_114446.jpg"/>
                    <pic:cNvPicPr>
                      <a:picLocks noChangeAspect="1" noChangeArrowheads="1"/>
                    </pic:cNvPicPr>
                  </pic:nvPicPr>
                  <pic:blipFill>
                    <a:blip r:embed="rId11" cstate="print"/>
                    <a:srcRect/>
                    <a:stretch>
                      <a:fillRect/>
                    </a:stretch>
                  </pic:blipFill>
                  <pic:spPr bwMode="auto">
                    <a:xfrm>
                      <a:off x="0" y="0"/>
                      <a:ext cx="4714437" cy="6217920"/>
                    </a:xfrm>
                    <a:prstGeom prst="rect">
                      <a:avLst/>
                    </a:prstGeom>
                    <a:noFill/>
                    <a:ln w="9525">
                      <a:noFill/>
                      <a:miter lim="800000"/>
                      <a:headEnd/>
                      <a:tailEnd/>
                    </a:ln>
                  </pic:spPr>
                </pic:pic>
              </a:graphicData>
            </a:graphic>
          </wp:inline>
        </w:drawing>
      </w:r>
    </w:p>
    <w:p w:rsidR="004B7F6A" w:rsidRDefault="004B7F6A" w:rsidP="00806388">
      <w:pPr>
        <w:rPr>
          <w:rFonts w:ascii="Times New Roman" w:hAnsi="Times New Roman"/>
          <w:sz w:val="24"/>
          <w:szCs w:val="24"/>
        </w:rPr>
      </w:pPr>
      <w:r>
        <w:rPr>
          <w:rFonts w:ascii="Times New Roman" w:hAnsi="Times New Roman"/>
          <w:noProof/>
          <w:sz w:val="24"/>
          <w:szCs w:val="24"/>
        </w:rPr>
        <w:lastRenderedPageBreak/>
        <w:drawing>
          <wp:inline distT="0" distB="0" distL="0" distR="0">
            <wp:extent cx="5120640" cy="6753666"/>
            <wp:effectExtent l="19050" t="0" r="3810" b="0"/>
            <wp:docPr id="9" name="Picture 6" descr="C:\Users\Aliya Bashir\Downloads\IMG_20230310_11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ya Bashir\Downloads\IMG_20230310_114526.jpg"/>
                    <pic:cNvPicPr>
                      <a:picLocks noChangeAspect="1" noChangeArrowheads="1"/>
                    </pic:cNvPicPr>
                  </pic:nvPicPr>
                  <pic:blipFill>
                    <a:blip r:embed="rId12" cstate="print"/>
                    <a:srcRect/>
                    <a:stretch>
                      <a:fillRect/>
                    </a:stretch>
                  </pic:blipFill>
                  <pic:spPr bwMode="auto">
                    <a:xfrm>
                      <a:off x="0" y="0"/>
                      <a:ext cx="5120640" cy="6753666"/>
                    </a:xfrm>
                    <a:prstGeom prst="rect">
                      <a:avLst/>
                    </a:prstGeom>
                    <a:noFill/>
                    <a:ln w="9525">
                      <a:noFill/>
                      <a:miter lim="800000"/>
                      <a:headEnd/>
                      <a:tailEnd/>
                    </a:ln>
                  </pic:spPr>
                </pic:pic>
              </a:graphicData>
            </a:graphic>
          </wp:inline>
        </w:drawing>
      </w:r>
    </w:p>
    <w:p w:rsidR="002E1DCE" w:rsidRPr="00806388" w:rsidRDefault="002E1DCE" w:rsidP="00806388">
      <w:pPr>
        <w:rPr>
          <w:rFonts w:ascii="Times New Roman" w:hAnsi="Times New Roman"/>
          <w:sz w:val="24"/>
          <w:szCs w:val="24"/>
        </w:rPr>
      </w:pPr>
      <w:r>
        <w:rPr>
          <w:rFonts w:ascii="Times New Roman" w:hAnsi="Times New Roman"/>
          <w:noProof/>
          <w:sz w:val="24"/>
          <w:szCs w:val="24"/>
        </w:rPr>
        <w:lastRenderedPageBreak/>
        <w:drawing>
          <wp:inline distT="0" distB="0" distL="0" distR="0">
            <wp:extent cx="4853097" cy="6400800"/>
            <wp:effectExtent l="19050" t="0" r="4653" b="0"/>
            <wp:docPr id="10" name="Picture 7" descr="C:\Users\Aliya Bashir\Downloads\IMG_20230331_12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ya Bashir\Downloads\IMG_20230331_124502.jpg"/>
                    <pic:cNvPicPr>
                      <a:picLocks noChangeAspect="1" noChangeArrowheads="1"/>
                    </pic:cNvPicPr>
                  </pic:nvPicPr>
                  <pic:blipFill>
                    <a:blip r:embed="rId13" cstate="print"/>
                    <a:srcRect/>
                    <a:stretch>
                      <a:fillRect/>
                    </a:stretch>
                  </pic:blipFill>
                  <pic:spPr bwMode="auto">
                    <a:xfrm>
                      <a:off x="0" y="0"/>
                      <a:ext cx="4853097" cy="6400800"/>
                    </a:xfrm>
                    <a:prstGeom prst="rect">
                      <a:avLst/>
                    </a:prstGeom>
                    <a:noFill/>
                    <a:ln w="9525">
                      <a:noFill/>
                      <a:miter lim="800000"/>
                      <a:headEnd/>
                      <a:tailEnd/>
                    </a:ln>
                  </pic:spPr>
                </pic:pic>
              </a:graphicData>
            </a:graphic>
          </wp:inline>
        </w:drawing>
      </w:r>
    </w:p>
    <w:sectPr w:rsidR="002E1DCE" w:rsidRPr="00806388" w:rsidSect="008256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5225C"/>
    <w:multiLevelType w:val="hybridMultilevel"/>
    <w:tmpl w:val="9F4E0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87063"/>
    <w:multiLevelType w:val="hybridMultilevel"/>
    <w:tmpl w:val="31783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5896983">
    <w:abstractNumId w:val="0"/>
  </w:num>
  <w:num w:numId="2" w16cid:durableId="2291970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669"/>
    <w:rsid w:val="002C4DFF"/>
    <w:rsid w:val="002E1DCE"/>
    <w:rsid w:val="00436490"/>
    <w:rsid w:val="004377AB"/>
    <w:rsid w:val="004B7F6A"/>
    <w:rsid w:val="004C1669"/>
    <w:rsid w:val="004F6706"/>
    <w:rsid w:val="006A6C8F"/>
    <w:rsid w:val="00806388"/>
    <w:rsid w:val="008256E7"/>
    <w:rsid w:val="009C0376"/>
    <w:rsid w:val="009F0C1C"/>
    <w:rsid w:val="00A845E7"/>
    <w:rsid w:val="00C93DD7"/>
    <w:rsid w:val="00D06192"/>
    <w:rsid w:val="00D253B5"/>
    <w:rsid w:val="00D33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docId w15:val="{C2BC782C-ECB8-8845-8F9D-A6403BA4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66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C1669"/>
    <w:rPr>
      <w:color w:val="0000FF"/>
      <w:u w:val="single"/>
    </w:rPr>
  </w:style>
  <w:style w:type="paragraph" w:styleId="Header">
    <w:name w:val="header"/>
    <w:basedOn w:val="Normal"/>
    <w:link w:val="HeaderChar"/>
    <w:uiPriority w:val="99"/>
    <w:semiHidden/>
    <w:unhideWhenUsed/>
    <w:rsid w:val="004C166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1669"/>
    <w:rPr>
      <w:rFonts w:ascii="Calibri" w:eastAsia="Calibri" w:hAnsi="Calibri" w:cs="Times New Roman"/>
    </w:rPr>
  </w:style>
  <w:style w:type="paragraph" w:styleId="BalloonText">
    <w:name w:val="Balloon Text"/>
    <w:basedOn w:val="Normal"/>
    <w:link w:val="BalloonTextChar"/>
    <w:uiPriority w:val="99"/>
    <w:semiHidden/>
    <w:unhideWhenUsed/>
    <w:rsid w:val="004C1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669"/>
    <w:rPr>
      <w:rFonts w:ascii="Tahoma" w:eastAsia="Calibri" w:hAnsi="Tahoma" w:cs="Tahoma"/>
      <w:sz w:val="16"/>
      <w:szCs w:val="16"/>
    </w:rPr>
  </w:style>
  <w:style w:type="paragraph" w:styleId="ListParagraph">
    <w:name w:val="List Paragraph"/>
    <w:basedOn w:val="Normal"/>
    <w:uiPriority w:val="34"/>
    <w:qFormat/>
    <w:rsid w:val="00D25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677217">
      <w:bodyDiv w:val="1"/>
      <w:marLeft w:val="0"/>
      <w:marRight w:val="0"/>
      <w:marTop w:val="0"/>
      <w:marBottom w:val="0"/>
      <w:divBdr>
        <w:top w:val="none" w:sz="0" w:space="0" w:color="auto"/>
        <w:left w:val="none" w:sz="0" w:space="0" w:color="auto"/>
        <w:bottom w:val="none" w:sz="0" w:space="0" w:color="auto"/>
        <w:right w:val="none" w:sz="0" w:space="0" w:color="auto"/>
      </w:divBdr>
    </w:div>
    <w:div w:id="127182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dcpampore@gmail.com" TargetMode="External" /><Relationship Id="rId13" Type="http://schemas.openxmlformats.org/officeDocument/2006/relationships/image" Target="media/image6.jpeg" /><Relationship Id="rId3" Type="http://schemas.openxmlformats.org/officeDocument/2006/relationships/settings" Target="settings.xml" /><Relationship Id="rId7" Type="http://schemas.openxmlformats.org/officeDocument/2006/relationships/image" Target="media/image2.jpeg" /><Relationship Id="rId12" Type="http://schemas.openxmlformats.org/officeDocument/2006/relationships/image" Target="media/image5.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hyperlink" Target="mailto:gdcpampore@gmail.com" TargetMode="External" /><Relationship Id="rId11" Type="http://schemas.openxmlformats.org/officeDocument/2006/relationships/image" Target="media/image4.jpeg" /><Relationship Id="rId5" Type="http://schemas.openxmlformats.org/officeDocument/2006/relationships/image" Target="media/image1.jpeg" /><Relationship Id="rId15" Type="http://schemas.openxmlformats.org/officeDocument/2006/relationships/theme" Target="theme/theme1.xml" /><Relationship Id="rId10" Type="http://schemas.openxmlformats.org/officeDocument/2006/relationships/hyperlink" Target="mailto:gdcpampore@gmail.com" TargetMode="Externa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Bashir</dc:creator>
  <cp:lastModifiedBy>aaliyahumibashir@gmail.com</cp:lastModifiedBy>
  <cp:revision>2</cp:revision>
  <dcterms:created xsi:type="dcterms:W3CDTF">2023-03-31T07:21:00Z</dcterms:created>
  <dcterms:modified xsi:type="dcterms:W3CDTF">2023-03-31T07:21:00Z</dcterms:modified>
</cp:coreProperties>
</file>