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702D" w:rsidRDefault="00B942A9" w:rsidP="006A702D">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-59055</wp:posOffset>
                </wp:positionV>
                <wp:extent cx="1098550" cy="97155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6A702D" w:rsidRDefault="006A702D" w:rsidP="006A702D">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7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CbzTKD5gAAABABAAAPAAAA&#13;&#10;AAAAAAAAAAAAAIwEAABkcnMvZG93bnJldi54bWxQSwUGAAAAAAQABADzAAAAnwUAAAAA&#13;&#10;" strokecolor="white">
                <v:path arrowok="t"/>
                <v:textbox>
                  <w:txbxContent>
                    <w:p w:rsidR="006A702D" w:rsidRDefault="006A702D" w:rsidP="006A702D">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4"/>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v:textbox>
              </v:shape>
            </w:pict>
          </mc:Fallback>
        </mc:AlternateContent>
      </w:r>
      <w:r w:rsidR="006A702D">
        <w:rPr>
          <w:rFonts w:cs="Calibri"/>
          <w:b/>
          <w:sz w:val="28"/>
        </w:rPr>
        <w:t>Office of the Principal</w:t>
      </w:r>
    </w:p>
    <w:p w:rsidR="006A702D" w:rsidRDefault="006A702D" w:rsidP="006A702D">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6A702D" w:rsidRDefault="006A702D" w:rsidP="006A702D">
      <w:pPr>
        <w:spacing w:after="0" w:line="240" w:lineRule="auto"/>
        <w:jc w:val="center"/>
        <w:rPr>
          <w:rFonts w:ascii="Arial Black" w:hAnsi="Arial Black"/>
          <w:bCs/>
          <w:sz w:val="32"/>
          <w:szCs w:val="32"/>
        </w:rPr>
      </w:pPr>
      <w:r>
        <w:rPr>
          <w:rFonts w:ascii="Arial Black" w:hAnsi="Arial Black"/>
          <w:bCs/>
          <w:sz w:val="32"/>
          <w:szCs w:val="32"/>
        </w:rPr>
        <w:t>NAAC Accredited B+</w:t>
      </w:r>
    </w:p>
    <w:p w:rsidR="006A702D" w:rsidRDefault="006A702D" w:rsidP="006A702D">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6A702D" w:rsidRDefault="006A702D" w:rsidP="006A702D">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6A702D" w:rsidRDefault="006A702D" w:rsidP="006A702D">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5" w:history="1">
        <w:r>
          <w:rPr>
            <w:rStyle w:val="Hyperlink"/>
            <w:b/>
            <w:color w:val="000000"/>
            <w:sz w:val="16"/>
            <w:szCs w:val="16"/>
          </w:rPr>
          <w:t>gdcpampore@gmail.com</w:t>
        </w:r>
      </w:hyperlink>
    </w:p>
    <w:p w:rsidR="006A702D" w:rsidRDefault="00B942A9" w:rsidP="006A702D">
      <w:r>
        <w:rPr>
          <w:noProof/>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6A702D" w:rsidRDefault="006A702D" w:rsidP="006A702D"/>
                          <w:p w:rsidR="006A702D" w:rsidRDefault="006A702D" w:rsidP="006A7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6A702D" w:rsidRDefault="006A702D" w:rsidP="006A702D"/>
                    <w:p w:rsidR="006A702D" w:rsidRDefault="006A702D" w:rsidP="006A702D"/>
                  </w:txbxContent>
                </v:textbox>
              </v:shape>
            </w:pict>
          </mc:Fallback>
        </mc:AlternateContent>
      </w:r>
      <w:r w:rsidR="006A702D">
        <w:tab/>
      </w:r>
      <w:r w:rsidR="006A702D">
        <w:tab/>
      </w:r>
    </w:p>
    <w:p w:rsidR="00BB3E78" w:rsidRDefault="006A702D">
      <w:pPr>
        <w:rPr>
          <w:rFonts w:ascii="Times New Roman" w:hAnsi="Times New Roman" w:cs="Times New Roman"/>
          <w:b/>
          <w:sz w:val="24"/>
          <w:szCs w:val="24"/>
        </w:rPr>
      </w:pPr>
      <w:r>
        <w:rPr>
          <w:rFonts w:ascii="Times New Roman" w:hAnsi="Times New Roman" w:cs="Times New Roman"/>
          <w:b/>
          <w:sz w:val="24"/>
          <w:szCs w:val="24"/>
        </w:rPr>
        <w:t>Awareness Rally on ‘Sustainable Development Goals’ under the banner of G20 organized by College NSS Unit:</w:t>
      </w:r>
    </w:p>
    <w:p w:rsidR="006A702D" w:rsidRDefault="006A702D">
      <w:pPr>
        <w:rPr>
          <w:rFonts w:ascii="Times New Roman" w:hAnsi="Times New Roman" w:cs="Times New Roman"/>
          <w:sz w:val="24"/>
          <w:szCs w:val="24"/>
        </w:rPr>
      </w:pPr>
      <w:r>
        <w:rPr>
          <w:rFonts w:ascii="Times New Roman" w:hAnsi="Times New Roman" w:cs="Times New Roman"/>
          <w:sz w:val="24"/>
          <w:szCs w:val="24"/>
        </w:rPr>
        <w:t>In order to raise awareness about the pressing issues of climate change and the growing need of following the 17 Sustainable Development Goals proposed by United Nations, the College NSS Unit under the banner of G20 organized an awareness rally on 17</w:t>
      </w:r>
      <w:r w:rsidRPr="006A702D">
        <w:rPr>
          <w:rFonts w:ascii="Times New Roman" w:hAnsi="Times New Roman" w:cs="Times New Roman"/>
          <w:sz w:val="24"/>
          <w:szCs w:val="24"/>
          <w:vertAlign w:val="superscript"/>
        </w:rPr>
        <w:t>th</w:t>
      </w:r>
      <w:r>
        <w:rPr>
          <w:rFonts w:ascii="Times New Roman" w:hAnsi="Times New Roman" w:cs="Times New Roman"/>
          <w:sz w:val="24"/>
          <w:szCs w:val="24"/>
        </w:rPr>
        <w:t xml:space="preserve"> of April, 2023 at 2:00 pm. The rally started from the college Gate Number 01 and culminated near Chungi, Tulbagh Pampore.</w:t>
      </w:r>
    </w:p>
    <w:p w:rsidR="006A702D" w:rsidRDefault="006A702D">
      <w:pPr>
        <w:rPr>
          <w:rFonts w:ascii="Times New Roman" w:hAnsi="Times New Roman" w:cs="Times New Roman"/>
          <w:sz w:val="24"/>
          <w:szCs w:val="24"/>
        </w:rPr>
      </w:pPr>
      <w:r>
        <w:rPr>
          <w:rFonts w:ascii="Times New Roman" w:hAnsi="Times New Roman" w:cs="Times New Roman"/>
          <w:sz w:val="24"/>
          <w:szCs w:val="24"/>
        </w:rPr>
        <w:t>The students displayed informative placards highlighting the importance of following sustainable development goals in our lives. In the said rally a total of 30 NSS Volunteers along with the NSS Committee members participated actively.</w:t>
      </w:r>
    </w:p>
    <w:p w:rsidR="006A702D" w:rsidRDefault="00A1003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6800" cy="3657600"/>
            <wp:effectExtent l="19050" t="0" r="0" b="0"/>
            <wp:docPr id="4" name="Picture 4" descr="C:\Users\Aliya Bashir\Downloads\20230417_2355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20230417_23557PMByGPSMapCamera.jpg"/>
                    <pic:cNvPicPr>
                      <a:picLocks noChangeAspect="1" noChangeArrowheads="1"/>
                    </pic:cNvPicPr>
                  </pic:nvPicPr>
                  <pic:blipFill>
                    <a:blip r:embed="rId6"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10039" w:rsidRDefault="00A10039">
      <w:pPr>
        <w:rPr>
          <w:rFonts w:ascii="Times New Roman" w:hAnsi="Times New Roman" w:cs="Times New Roman"/>
          <w:sz w:val="24"/>
          <w:szCs w:val="24"/>
        </w:rPr>
      </w:pPr>
    </w:p>
    <w:p w:rsidR="00A10039" w:rsidRDefault="00A1003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8136" cy="6217920"/>
            <wp:effectExtent l="19050" t="0" r="0" b="0"/>
            <wp:docPr id="5" name="Picture 5" descr="C:\Users\Aliya Bashir\Downloads\20230417_2350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20230417_23508PMByGPSMapCamera.jpg"/>
                    <pic:cNvPicPr>
                      <a:picLocks noChangeAspect="1" noChangeArrowheads="1"/>
                    </pic:cNvPicPr>
                  </pic:nvPicPr>
                  <pic:blipFill>
                    <a:blip r:embed="rId7" cstate="print"/>
                    <a:srcRect/>
                    <a:stretch>
                      <a:fillRect/>
                    </a:stretch>
                  </pic:blipFill>
                  <pic:spPr bwMode="auto">
                    <a:xfrm>
                      <a:off x="0" y="0"/>
                      <a:ext cx="4668136" cy="6217920"/>
                    </a:xfrm>
                    <a:prstGeom prst="rect">
                      <a:avLst/>
                    </a:prstGeom>
                    <a:noFill/>
                    <a:ln w="9525">
                      <a:noFill/>
                      <a:miter lim="800000"/>
                      <a:headEnd/>
                      <a:tailEnd/>
                    </a:ln>
                  </pic:spPr>
                </pic:pic>
              </a:graphicData>
            </a:graphic>
          </wp:inline>
        </w:drawing>
      </w:r>
    </w:p>
    <w:p w:rsidR="00A10039" w:rsidRDefault="00A10039">
      <w:pPr>
        <w:rPr>
          <w:rFonts w:ascii="Times New Roman" w:hAnsi="Times New Roman" w:cs="Times New Roman"/>
          <w:sz w:val="24"/>
          <w:szCs w:val="24"/>
        </w:rPr>
      </w:pPr>
    </w:p>
    <w:p w:rsidR="00A10039" w:rsidRDefault="00A1003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3706" cy="3657600"/>
            <wp:effectExtent l="19050" t="0" r="3094" b="0"/>
            <wp:docPr id="6" name="Picture 6" descr="C:\Users\Aliya Bashir\Downloads\20230417_2380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20230417_23807pmByGPSMapCamera.jpg"/>
                    <pic:cNvPicPr>
                      <a:picLocks noChangeAspect="1" noChangeArrowheads="1"/>
                    </pic:cNvPicPr>
                  </pic:nvPicPr>
                  <pic:blipFill>
                    <a:blip r:embed="rId8" cstate="print"/>
                    <a:srcRect/>
                    <a:stretch>
                      <a:fillRect/>
                    </a:stretch>
                  </pic:blipFill>
                  <pic:spPr bwMode="auto">
                    <a:xfrm>
                      <a:off x="0" y="0"/>
                      <a:ext cx="4873706" cy="3657600"/>
                    </a:xfrm>
                    <a:prstGeom prst="rect">
                      <a:avLst/>
                    </a:prstGeom>
                    <a:noFill/>
                    <a:ln w="9525">
                      <a:noFill/>
                      <a:miter lim="800000"/>
                      <a:headEnd/>
                      <a:tailEnd/>
                    </a:ln>
                  </pic:spPr>
                </pic:pic>
              </a:graphicData>
            </a:graphic>
          </wp:inline>
        </w:drawing>
      </w:r>
    </w:p>
    <w:p w:rsidR="006A702D" w:rsidRPr="006A702D" w:rsidRDefault="006A702D">
      <w:pPr>
        <w:rPr>
          <w:rFonts w:ascii="Times New Roman" w:hAnsi="Times New Roman" w:cs="Times New Roman"/>
          <w:sz w:val="24"/>
          <w:szCs w:val="24"/>
        </w:rPr>
      </w:pPr>
      <w:r>
        <w:rPr>
          <w:rFonts w:ascii="Times New Roman" w:hAnsi="Times New Roman" w:cs="Times New Roman"/>
          <w:sz w:val="24"/>
          <w:szCs w:val="24"/>
        </w:rPr>
        <w:t xml:space="preserve"> </w:t>
      </w:r>
    </w:p>
    <w:sectPr w:rsidR="006A702D" w:rsidRPr="006A702D" w:rsidSect="00BB3E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02D"/>
    <w:rsid w:val="006A702D"/>
    <w:rsid w:val="00745433"/>
    <w:rsid w:val="00A10039"/>
    <w:rsid w:val="00B942A9"/>
    <w:rsid w:val="00BB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C971606-8CDB-0E4F-9E5F-5F9BC698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0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6A702D"/>
    <w:rPr>
      <w:color w:val="0000FF"/>
      <w:u w:val="single"/>
    </w:rPr>
  </w:style>
  <w:style w:type="paragraph" w:styleId="Header">
    <w:name w:val="header"/>
    <w:basedOn w:val="Normal"/>
    <w:link w:val="HeaderChar"/>
    <w:uiPriority w:val="99"/>
    <w:semiHidden/>
    <w:unhideWhenUsed/>
    <w:rsid w:val="006A702D"/>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6A702D"/>
    <w:rPr>
      <w:rFonts w:ascii="Calibri" w:eastAsia="Calibri" w:hAnsi="Calibri" w:cs="Times New Roman"/>
    </w:rPr>
  </w:style>
  <w:style w:type="paragraph" w:styleId="BalloonText">
    <w:name w:val="Balloon Text"/>
    <w:basedOn w:val="Normal"/>
    <w:link w:val="BalloonTextChar"/>
    <w:uiPriority w:val="99"/>
    <w:semiHidden/>
    <w:unhideWhenUsed/>
    <w:rsid w:val="006A7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webSettings" Target="webSettings.xml" /><Relationship Id="rId7" Type="http://schemas.openxmlformats.org/officeDocument/2006/relationships/image" Target="media/image3.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2.jpeg" /><Relationship Id="rId5" Type="http://schemas.openxmlformats.org/officeDocument/2006/relationships/hyperlink" Target="mailto:gdcpampore@gmail.com" TargetMode="External" /><Relationship Id="rId10"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855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2023-05-22T06:35:00Z</dcterms:created>
  <dcterms:modified xsi:type="dcterms:W3CDTF">2023-05-22T06:35:00Z</dcterms:modified>
</cp:coreProperties>
</file>